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BFF" w:rsidRDefault="003B3322">
      <w:pPr>
        <w:jc w:val="center"/>
        <w:rPr>
          <w:rtl/>
        </w:rPr>
      </w:pPr>
      <w:r>
        <w:rPr>
          <w:noProof/>
          <w:rtl/>
        </w:rPr>
        <w:drawing>
          <wp:inline distT="0" distB="0" distL="0" distR="0">
            <wp:extent cx="1010680" cy="1383153"/>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5761" cy="1390107"/>
                    </a:xfrm>
                    <a:prstGeom prst="rect">
                      <a:avLst/>
                    </a:prstGeom>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rsidR="00620BFF" w:rsidRDefault="00620BFF" w:rsidP="00AC3D98">
      <w:pPr>
        <w:bidi w:val="0"/>
        <w:jc w:val="center"/>
        <w:rPr>
          <w:rFonts w:cs="Times New Roman"/>
          <w:b/>
          <w:bCs/>
          <w:sz w:val="40"/>
          <w:szCs w:val="40"/>
        </w:rPr>
      </w:pPr>
      <w:r>
        <w:rPr>
          <w:rFonts w:cs="Times New Roman"/>
          <w:b/>
          <w:bCs/>
          <w:sz w:val="40"/>
          <w:szCs w:val="40"/>
        </w:rPr>
        <w:t xml:space="preserve">Annual Bulletin - </w:t>
      </w:r>
      <w:r w:rsidR="00AC3D98">
        <w:rPr>
          <w:rFonts w:cs="Times New Roman"/>
          <w:b/>
          <w:bCs/>
          <w:sz w:val="40"/>
          <w:szCs w:val="40"/>
        </w:rPr>
        <w:t>2022</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Pr="003B3322" w:rsidRDefault="00620BFF">
      <w:pPr>
        <w:bidi w:val="0"/>
        <w:jc w:val="center"/>
        <w:rPr>
          <w:b/>
          <w:bCs/>
          <w:sz w:val="40"/>
          <w:szCs w:val="48"/>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B04F42" w:rsidRPr="00B04F42" w:rsidRDefault="00B04F42" w:rsidP="00B04F42">
      <w:pPr>
        <w:jc w:val="center"/>
        <w:rPr>
          <w:sz w:val="16"/>
          <w:szCs w:val="16"/>
          <w:rtl/>
        </w:rPr>
      </w:pPr>
    </w:p>
    <w:p w:rsidR="00B04F42" w:rsidRDefault="00B04F42" w:rsidP="00B04F42">
      <w:pPr>
        <w:rPr>
          <w:rtl/>
        </w:rPr>
      </w:pPr>
    </w:p>
    <w:p w:rsidR="00B04F42" w:rsidRDefault="00B04F42" w:rsidP="00B04F42">
      <w:pPr>
        <w:rPr>
          <w:rtl/>
        </w:rPr>
      </w:pPr>
    </w:p>
    <w:p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04F42" w:rsidRPr="00373260" w:rsidTr="00B04F42">
        <w:trPr>
          <w:trHeight w:val="1134"/>
          <w:jc w:val="center"/>
        </w:trPr>
        <w:tc>
          <w:tcPr>
            <w:tcW w:w="4535" w:type="dxa"/>
            <w:vAlign w:val="center"/>
          </w:tcPr>
          <w:p w:rsidR="00B04F42" w:rsidRPr="00C12954" w:rsidRDefault="00B04F42" w:rsidP="00E6282E">
            <w:pPr>
              <w:rPr>
                <w:rFonts w:ascii="Arial" w:hAnsi="Arial" w:cs="Arial"/>
                <w:sz w:val="12"/>
                <w:szCs w:val="12"/>
              </w:rPr>
            </w:pPr>
          </w:p>
          <w:p w:rsidR="00B04F42" w:rsidRPr="00C423D7" w:rsidRDefault="00B04F42" w:rsidP="00B04F42">
            <w:pPr>
              <w:jc w:val="right"/>
              <w:rPr>
                <w:rFonts w:ascii="Times New Roman" w:hAnsi="Times New Roman" w:cs="Times New Roman"/>
              </w:rPr>
            </w:pPr>
            <w:r>
              <w:rPr>
                <w:rFonts w:cs="Times New Roman"/>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B04F42" w:rsidRPr="00C423D7" w:rsidRDefault="00B04F42" w:rsidP="00E6282E">
            <w:pPr>
              <w:jc w:val="right"/>
              <w:rPr>
                <w:rFonts w:ascii="Times New Roman" w:hAnsi="Times New Roman" w:cs="Times New Roman"/>
                <w:sz w:val="18"/>
                <w:szCs w:val="18"/>
              </w:rPr>
            </w:pPr>
          </w:p>
          <w:p w:rsidR="00B04F42" w:rsidRPr="00373260" w:rsidRDefault="00B04F42" w:rsidP="006F5230">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CF3019">
              <w:rPr>
                <w:rFonts w:ascii="Times New Roman" w:eastAsia="Calibri" w:hAnsi="Times New Roman" w:cs="Times New Roman"/>
                <w:sz w:val="28"/>
                <w:szCs w:val="28"/>
              </w:rPr>
              <w:t>July</w:t>
            </w:r>
            <w:r w:rsidRPr="00373260">
              <w:rPr>
                <w:rFonts w:ascii="Times New Roman" w:eastAsia="Calibri" w:hAnsi="Times New Roman" w:cs="Times New Roman"/>
                <w:sz w:val="28"/>
                <w:szCs w:val="28"/>
              </w:rPr>
              <w:t xml:space="preserve">, </w:t>
            </w:r>
            <w:r w:rsidR="006F5230">
              <w:rPr>
                <w:rFonts w:ascii="Times New Roman" w:eastAsia="Calibri" w:hAnsi="Times New Roman" w:cs="Times New Roman"/>
                <w:sz w:val="28"/>
                <w:szCs w:val="28"/>
              </w:rPr>
              <w:t>2023</w:t>
            </w:r>
            <w:r>
              <w:rPr>
                <w:rFonts w:ascii="Times New Roman" w:eastAsia="Calibri" w:hAnsi="Times New Roman" w:cs="Times New Roman"/>
                <w:sz w:val="28"/>
                <w:szCs w:val="28"/>
              </w:rPr>
              <w:t xml:space="preserve"> </w:t>
            </w:r>
          </w:p>
          <w:p w:rsidR="00B04F42" w:rsidRPr="00C423D7" w:rsidRDefault="00B04F42" w:rsidP="00E6282E">
            <w:pPr>
              <w:jc w:val="right"/>
              <w:rPr>
                <w:rFonts w:ascii="Times New Roman" w:hAnsi="Times New Roman" w:cs="Times New Roman"/>
                <w:sz w:val="14"/>
                <w:szCs w:val="14"/>
              </w:rPr>
            </w:pPr>
          </w:p>
        </w:tc>
      </w:tr>
    </w:tbl>
    <w:p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5C570B" w:rsidP="00BB5395">
      <w:pPr>
        <w:bidi w:val="0"/>
        <w:jc w:val="lowKashida"/>
        <w:rPr>
          <w:b/>
          <w:bCs/>
          <w:sz w:val="32"/>
          <w:szCs w:val="38"/>
          <w:lang w:val="en-GB"/>
        </w:rPr>
      </w:pPr>
      <w:r>
        <w:rPr>
          <w:b/>
          <w:bCs/>
          <w:noProof/>
          <w:szCs w:val="38"/>
        </w:rPr>
        <mc:AlternateContent>
          <mc:Choice Requires="wps">
            <w:drawing>
              <wp:anchor distT="0" distB="0" distL="114300" distR="114300" simplePos="0" relativeHeight="251657728" behindDoc="0" locked="0" layoutInCell="1" allowOverlap="1">
                <wp:simplePos x="0" y="0"/>
                <wp:positionH relativeFrom="column">
                  <wp:posOffset>179705</wp:posOffset>
                </wp:positionH>
                <wp:positionV relativeFrom="paragraph">
                  <wp:posOffset>93980</wp:posOffset>
                </wp:positionV>
                <wp:extent cx="5372100" cy="800100"/>
                <wp:effectExtent l="41910" t="44450" r="43815" b="41275"/>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D04D5F" w:rsidRDefault="00D04D5F">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14.15pt;margin-top:7.4pt;width:423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" strokeweight="6pt">
                <v:stroke linestyle="thickBetweenThin"/>
                <v:textbox>
                  <w:txbxContent>
                    <w:p w:rsidR="00D04D5F" w:rsidRDefault="00D04D5F">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20BFF" w:rsidRPr="00E0292F" w:rsidRDefault="00620BFF">
      <w:pPr>
        <w:bidi w:val="0"/>
        <w:jc w:val="lowKashida"/>
        <w:rPr>
          <w:rFonts w:cs="Times New Roman"/>
        </w:rPr>
      </w:pPr>
    </w:p>
    <w:p w:rsidR="00620BFF" w:rsidRDefault="00620BFF" w:rsidP="006B2865">
      <w:pPr>
        <w:bidi w:val="0"/>
        <w:jc w:val="center"/>
        <w:rPr>
          <w:rFonts w:ascii="Arial" w:hAnsi="Arial" w:cs="Arial"/>
          <w:noProof/>
          <w:color w:val="1F497D"/>
          <w:sz w:val="40"/>
          <w:szCs w:val="40"/>
          <w:rtl/>
        </w:rPr>
      </w:pPr>
    </w:p>
    <w:p w:rsidR="0024151D" w:rsidRPr="00E0292F" w:rsidRDefault="0024151D" w:rsidP="0024151D">
      <w:pPr>
        <w:bidi w:val="0"/>
        <w:jc w:val="center"/>
        <w:rPr>
          <w:rFonts w:cs="Times New Roman"/>
          <w:sz w:val="22"/>
          <w:szCs w:val="22"/>
        </w:rPr>
      </w:pPr>
    </w:p>
    <w:p w:rsidR="006523F6" w:rsidRDefault="006F5230" w:rsidP="006F5230">
      <w:pPr>
        <w:bidi w:val="0"/>
        <w:jc w:val="center"/>
        <w:rPr>
          <w:rFonts w:cs="Times New Roman"/>
          <w:sz w:val="16"/>
          <w:szCs w:val="16"/>
        </w:rPr>
      </w:pPr>
      <w:r>
        <w:rPr>
          <w:noProof/>
        </w:rPr>
        <w:drawing>
          <wp:inline distT="0" distB="0" distL="0" distR="0" wp14:anchorId="584062E0" wp14:editId="391E0836">
            <wp:extent cx="1809750" cy="2238375"/>
            <wp:effectExtent l="0" t="0" r="0" b="9525"/>
            <wp:docPr id="1" name="Picture 1" descr="cid:image001.jpg@01D9A2AB.E869B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jpg@01D9A2AB.E869B7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09750" cy="2238375"/>
                    </a:xfrm>
                    <a:prstGeom prst="rect">
                      <a:avLst/>
                    </a:prstGeom>
                    <a:noFill/>
                    <a:ln>
                      <a:noFill/>
                    </a:ln>
                  </pic:spPr>
                </pic:pic>
              </a:graphicData>
            </a:graphic>
          </wp:inline>
        </w:drawing>
      </w: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7A32E8" w:rsidRPr="005332D7" w:rsidRDefault="007A32E8" w:rsidP="007A32E8">
      <w:pPr>
        <w:bidi w:val="0"/>
        <w:jc w:val="lowKashida"/>
        <w:rPr>
          <w:rFonts w:cs="Times New Roman"/>
        </w:rPr>
      </w:pPr>
    </w:p>
    <w:p w:rsidR="007A32E8" w:rsidRPr="005332D7" w:rsidRDefault="007A32E8" w:rsidP="007A32E8">
      <w:pPr>
        <w:bidi w:val="0"/>
        <w:jc w:val="lowKashida"/>
        <w:rPr>
          <w:rFonts w:cs="Times New Roman"/>
          <w:sz w:val="12"/>
          <w:szCs w:val="12"/>
        </w:rPr>
      </w:pPr>
    </w:p>
    <w:p w:rsidR="007A32E8" w:rsidRPr="004D4969" w:rsidRDefault="007A32E8" w:rsidP="00AC3D98">
      <w:pPr>
        <w:bidi w:val="0"/>
        <w:rPr>
          <w:rFonts w:cs="Times New Roman"/>
        </w:rPr>
      </w:pPr>
      <w:r w:rsidRPr="004D4969">
        <w:rPr>
          <w:rFonts w:cs="Times New Roman"/>
        </w:rPr>
        <w:t xml:space="preserve">© </w:t>
      </w:r>
      <w:r w:rsidR="00BF3C97">
        <w:rPr>
          <w:rFonts w:cs="Times New Roman"/>
        </w:rPr>
        <w:t>Jul</w:t>
      </w:r>
      <w:r w:rsidR="00BF3C97" w:rsidRPr="004D4969">
        <w:rPr>
          <w:rFonts w:cs="Times New Roman"/>
        </w:rPr>
        <w:t>y</w:t>
      </w:r>
      <w:r w:rsidRPr="004D4969">
        <w:rPr>
          <w:rFonts w:cs="Times New Roman"/>
        </w:rPr>
        <w:t xml:space="preserve">, </w:t>
      </w:r>
      <w:r w:rsidR="00AC3D98">
        <w:rPr>
          <w:rFonts w:cs="Times New Roman"/>
        </w:rPr>
        <w:t>2023</w:t>
      </w:r>
    </w:p>
    <w:p w:rsidR="007A32E8" w:rsidRPr="004D4969" w:rsidRDefault="007A32E8" w:rsidP="007A32E8">
      <w:pPr>
        <w:bidi w:val="0"/>
        <w:rPr>
          <w:rFonts w:cs="Times New Roman"/>
          <w:b/>
          <w:bCs/>
        </w:rPr>
      </w:pPr>
      <w:r w:rsidRPr="004D4969">
        <w:rPr>
          <w:rFonts w:cs="Times New Roman"/>
          <w:b/>
          <w:bCs/>
        </w:rPr>
        <w:t xml:space="preserve">All rights reserved. </w:t>
      </w:r>
    </w:p>
    <w:p w:rsidR="007A32E8" w:rsidRPr="004D4969" w:rsidRDefault="007A32E8" w:rsidP="007A32E8">
      <w:pPr>
        <w:bidi w:val="0"/>
        <w:rPr>
          <w:rFonts w:cs="Times New Roman"/>
          <w:b/>
          <w:bCs/>
        </w:rPr>
      </w:pPr>
    </w:p>
    <w:p w:rsidR="007A32E8" w:rsidRPr="004D4969" w:rsidRDefault="007A32E8" w:rsidP="007A32E8">
      <w:pPr>
        <w:pStyle w:val="BodyText3"/>
        <w:rPr>
          <w:sz w:val="20"/>
        </w:rPr>
      </w:pPr>
      <w:r w:rsidRPr="004D4969">
        <w:rPr>
          <w:sz w:val="20"/>
        </w:rPr>
        <w:t xml:space="preserve">Citation: </w:t>
      </w:r>
    </w:p>
    <w:p w:rsidR="007A32E8" w:rsidRPr="004D4969" w:rsidRDefault="007A32E8" w:rsidP="007A32E8">
      <w:pPr>
        <w:bidi w:val="0"/>
        <w:rPr>
          <w:rFonts w:cs="Times New Roman"/>
          <w:b/>
          <w:bCs/>
        </w:rPr>
      </w:pPr>
      <w:r w:rsidRPr="004D4969">
        <w:rPr>
          <w:rFonts w:cs="Times New Roman"/>
          <w:b/>
          <w:bCs/>
        </w:rPr>
        <w:t xml:space="preserve"> </w:t>
      </w:r>
    </w:p>
    <w:p w:rsidR="007A32E8" w:rsidRPr="005332D7" w:rsidRDefault="007A32E8" w:rsidP="00AC3D98">
      <w:pPr>
        <w:bidi w:val="0"/>
        <w:ind w:right="-1"/>
        <w:rPr>
          <w:rFonts w:cs="Times New Roman"/>
          <w:i/>
          <w:iCs/>
          <w:sz w:val="24"/>
          <w:szCs w:val="24"/>
        </w:rPr>
      </w:pPr>
      <w:r w:rsidRPr="005332D7">
        <w:rPr>
          <w:rFonts w:cs="Times New Roman"/>
          <w:b/>
          <w:bCs/>
          <w:sz w:val="24"/>
          <w:szCs w:val="24"/>
        </w:rPr>
        <w:t xml:space="preserve">Palestinian Central Bureau of Statistics, </w:t>
      </w:r>
      <w:r w:rsidR="006D22EE">
        <w:rPr>
          <w:rFonts w:cs="Times New Roman"/>
          <w:b/>
          <w:bCs/>
          <w:sz w:val="24"/>
          <w:szCs w:val="24"/>
          <w:lang w:val="en-GB"/>
        </w:rPr>
        <w:t>2022</w:t>
      </w:r>
      <w:r w:rsidRPr="00BF3C97">
        <w:rPr>
          <w:rFonts w:cs="Times New Roman"/>
          <w:i/>
          <w:iCs/>
          <w:sz w:val="24"/>
          <w:szCs w:val="24"/>
        </w:rPr>
        <w:t xml:space="preserve">.  </w:t>
      </w:r>
      <w:r w:rsidR="00BF3C97" w:rsidRPr="00BF3C97">
        <w:rPr>
          <w:rFonts w:cs="Times New Roman"/>
          <w:i/>
          <w:iCs/>
          <w:sz w:val="24"/>
          <w:szCs w:val="24"/>
        </w:rPr>
        <w:t xml:space="preserve">Hotel </w:t>
      </w:r>
      <w:bookmarkStart w:id="0" w:name="_GoBack"/>
      <w:bookmarkEnd w:id="0"/>
      <w:r w:rsidR="00BF3C97" w:rsidRPr="00BF3C97">
        <w:rPr>
          <w:rFonts w:cs="Times New Roman"/>
          <w:i/>
          <w:iCs/>
          <w:sz w:val="24"/>
          <w:szCs w:val="24"/>
        </w:rPr>
        <w:t>Activity in the West Bank</w:t>
      </w:r>
      <w:r w:rsidRPr="005332D7">
        <w:rPr>
          <w:rFonts w:cs="Times New Roman"/>
          <w:i/>
          <w:iCs/>
          <w:sz w:val="24"/>
          <w:szCs w:val="24"/>
        </w:rPr>
        <w:t xml:space="preserve">: Annual     Bulletin, </w:t>
      </w:r>
      <w:r w:rsidR="00AC3D98">
        <w:rPr>
          <w:rFonts w:cs="Times New Roman"/>
          <w:i/>
          <w:iCs/>
          <w:sz w:val="24"/>
          <w:szCs w:val="24"/>
        </w:rPr>
        <w:t>2023</w:t>
      </w:r>
      <w:r w:rsidRPr="005332D7">
        <w:rPr>
          <w:rFonts w:cs="Times New Roman"/>
          <w:sz w:val="24"/>
          <w:szCs w:val="24"/>
        </w:rPr>
        <w:t>.  Ramallah - Palestine.</w:t>
      </w:r>
    </w:p>
    <w:p w:rsidR="007A32E8" w:rsidRPr="004D4969" w:rsidRDefault="007A32E8" w:rsidP="007A32E8">
      <w:pPr>
        <w:bidi w:val="0"/>
        <w:rPr>
          <w:rFonts w:cs="Times New Roman"/>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30"/>
      </w:tblGrid>
      <w:tr w:rsidR="007A32E8" w:rsidRPr="004D4969" w:rsidTr="00952379">
        <w:trPr>
          <w:trHeight w:val="20"/>
          <w:jc w:val="center"/>
        </w:trPr>
        <w:tc>
          <w:tcPr>
            <w:tcW w:w="4542" w:type="dxa"/>
            <w:vMerge w:val="restart"/>
          </w:tcPr>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All correspondence should</w:t>
            </w:r>
            <w:r w:rsidRPr="004D4969">
              <w:rPr>
                <w:rFonts w:ascii="Times New Roman" w:hAnsi="Times New Roman" w:cs="Times New Roman"/>
                <w:sz w:val="20"/>
                <w:szCs w:val="20"/>
                <w:rtl/>
              </w:rPr>
              <w:t xml:space="preserve"> </w:t>
            </w:r>
            <w:r w:rsidRPr="004D4969">
              <w:rPr>
                <w:rFonts w:ascii="Times New Roman" w:hAnsi="Times New Roman" w:cs="Times New Roman"/>
                <w:sz w:val="20"/>
                <w:szCs w:val="20"/>
              </w:rPr>
              <w:t>be directed to</w:t>
            </w:r>
            <w:r w:rsidRPr="004D4969">
              <w:rPr>
                <w:rFonts w:ascii="Times New Roman" w:hAnsi="Times New Roman" w:cs="Times New Roman"/>
                <w:sz w:val="20"/>
                <w:szCs w:val="20"/>
                <w:rtl/>
              </w:rPr>
              <w:t>:</w:t>
            </w:r>
          </w:p>
          <w:p w:rsidR="007A32E8" w:rsidRPr="004D4969" w:rsidRDefault="007A32E8" w:rsidP="00952379">
            <w:pPr>
              <w:bidi w:val="0"/>
              <w:rPr>
                <w:rFonts w:ascii="Times New Roman" w:hAnsi="Times New Roman" w:cs="Times New Roman"/>
                <w:b/>
                <w:bCs/>
                <w:sz w:val="20"/>
                <w:szCs w:val="20"/>
              </w:rPr>
            </w:pPr>
            <w:r w:rsidRPr="004D4969">
              <w:rPr>
                <w:rFonts w:ascii="Times New Roman" w:hAnsi="Times New Roman" w:cs="Times New Roman"/>
                <w:b/>
                <w:bCs/>
                <w:sz w:val="20"/>
                <w:szCs w:val="20"/>
              </w:rPr>
              <w:t>Palestinian Central Bureau of Statistics</w:t>
            </w:r>
          </w:p>
          <w:p w:rsidR="007A32E8" w:rsidRPr="00BF3C97" w:rsidRDefault="007A32E8" w:rsidP="00952379">
            <w:pPr>
              <w:bidi w:val="0"/>
              <w:rPr>
                <w:rFonts w:ascii="Times New Roman" w:hAnsi="Times New Roman" w:cs="Times New Roman"/>
                <w:b/>
                <w:bCs/>
                <w:sz w:val="20"/>
                <w:szCs w:val="20"/>
              </w:rPr>
            </w:pPr>
            <w:r w:rsidRPr="00BF3C97">
              <w:rPr>
                <w:rFonts w:ascii="Times New Roman" w:hAnsi="Times New Roman" w:cs="Times New Roman"/>
                <w:b/>
                <w:bCs/>
                <w:sz w:val="20"/>
                <w:szCs w:val="20"/>
              </w:rPr>
              <w:t xml:space="preserve">P. O. Box 1647, Ramallah P6028179 – Palestine. </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Tel: (970/972) 2 2982700</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Fax: (970/972) 2 2982710</w:t>
            </w:r>
          </w:p>
          <w:p w:rsidR="007A32E8" w:rsidRPr="004D4969" w:rsidRDefault="007A32E8" w:rsidP="00952379">
            <w:pPr>
              <w:bidi w:val="0"/>
              <w:rPr>
                <w:rFonts w:ascii="Times New Roman" w:hAnsi="Times New Roman" w:cs="Times New Roman"/>
                <w:sz w:val="20"/>
                <w:szCs w:val="20"/>
                <w:rtl/>
              </w:rPr>
            </w:pPr>
            <w:r w:rsidRPr="004D4969">
              <w:rPr>
                <w:rFonts w:ascii="Times New Roman" w:hAnsi="Times New Roman" w:cs="Times New Roman"/>
                <w:sz w:val="20"/>
                <w:szCs w:val="20"/>
              </w:rPr>
              <w:t>Toll Free:1800300300</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E-Mail</w:t>
            </w:r>
            <w:r w:rsidRPr="004D4969">
              <w:rPr>
                <w:rFonts w:ascii="Times New Roman" w:hAnsi="Times New Roman" w:cs="Times New Roman"/>
                <w:sz w:val="20"/>
                <w:szCs w:val="20"/>
                <w:rtl/>
              </w:rPr>
              <w:t xml:space="preserve">: </w:t>
            </w:r>
            <w:r w:rsidRPr="004D4969">
              <w:rPr>
                <w:rFonts w:ascii="Times New Roman" w:hAnsi="Times New Roman" w:cs="Times New Roman"/>
                <w:sz w:val="20"/>
                <w:szCs w:val="20"/>
              </w:rPr>
              <w:t>diwan@pcbs.gov.ps</w:t>
            </w:r>
          </w:p>
          <w:p w:rsidR="007A32E8" w:rsidRPr="004D4969" w:rsidRDefault="007A32E8" w:rsidP="00952379">
            <w:pPr>
              <w:bidi w:val="0"/>
              <w:rPr>
                <w:rFonts w:ascii="Times New Roman" w:hAnsi="Times New Roman" w:cs="Times New Roman"/>
                <w:color w:val="000000" w:themeColor="text1"/>
                <w:sz w:val="20"/>
                <w:szCs w:val="20"/>
              </w:rPr>
            </w:pPr>
            <w:r w:rsidRPr="004D4969">
              <w:rPr>
                <w:rFonts w:ascii="Times New Roman" w:eastAsia="Times New Roman" w:hAnsi="Times New Roman" w:cs="Times New Roman"/>
                <w:sz w:val="20"/>
                <w:szCs w:val="20"/>
              </w:rPr>
              <w:t xml:space="preserve">Website:  </w:t>
            </w:r>
            <w:hyperlink r:id="rId14" w:history="1">
              <w:r w:rsidRPr="004D4969">
                <w:rPr>
                  <w:rStyle w:val="Hyperlink"/>
                  <w:rFonts w:ascii="Times New Roman" w:hAnsi="Times New Roman" w:cs="Times New Roman"/>
                  <w:sz w:val="20"/>
                  <w:szCs w:val="20"/>
                </w:rPr>
                <w:t>http://www.pcbs.gov.ps</w:t>
              </w:r>
            </w:hyperlink>
          </w:p>
        </w:tc>
        <w:tc>
          <w:tcPr>
            <w:tcW w:w="4530" w:type="dxa"/>
          </w:tcPr>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tc>
      </w:tr>
      <w:tr w:rsidR="007A32E8" w:rsidRPr="00BF3C97" w:rsidTr="00952379">
        <w:trPr>
          <w:trHeight w:val="20"/>
          <w:jc w:val="center"/>
        </w:trPr>
        <w:tc>
          <w:tcPr>
            <w:tcW w:w="4542" w:type="dxa"/>
            <w:vMerge/>
          </w:tcPr>
          <w:p w:rsidR="007A32E8" w:rsidRPr="005332D7" w:rsidRDefault="007A32E8" w:rsidP="00952379">
            <w:pPr>
              <w:jc w:val="lowKashida"/>
              <w:rPr>
                <w:rFonts w:ascii="Times New Roman" w:hAnsi="Times New Roman" w:cs="Times New Roman"/>
                <w:color w:val="000000" w:themeColor="text1"/>
                <w:rtl/>
              </w:rPr>
            </w:pPr>
          </w:p>
        </w:tc>
        <w:tc>
          <w:tcPr>
            <w:tcW w:w="4530" w:type="dxa"/>
          </w:tcPr>
          <w:p w:rsidR="007A32E8" w:rsidRPr="00BF3C97" w:rsidRDefault="007A32E8" w:rsidP="00BF3C97">
            <w:pPr>
              <w:pStyle w:val="BlockText"/>
              <w:ind w:left="0" w:right="-2"/>
              <w:jc w:val="center"/>
              <w:rPr>
                <w:rFonts w:ascii="Times New Roman" w:hAnsi="Times New Roman" w:cs="Times New Roman"/>
                <w:b/>
                <w:bCs/>
                <w:color w:val="000000" w:themeColor="text1"/>
                <w:sz w:val="20"/>
              </w:rPr>
            </w:pPr>
          </w:p>
          <w:p w:rsidR="007A32E8" w:rsidRPr="00BF3C97" w:rsidRDefault="007A32E8" w:rsidP="006F5230">
            <w:pPr>
              <w:pStyle w:val="BlockText"/>
              <w:ind w:left="0" w:right="-2"/>
              <w:jc w:val="center"/>
              <w:rPr>
                <w:rFonts w:ascii="Times New Roman" w:hAnsi="Times New Roman" w:cs="Times New Roman"/>
                <w:b/>
                <w:bCs/>
                <w:color w:val="000000" w:themeColor="text1"/>
                <w:sz w:val="20"/>
              </w:rPr>
            </w:pPr>
            <w:r w:rsidRPr="00BF3C97">
              <w:rPr>
                <w:rFonts w:ascii="Times New Roman" w:hAnsi="Times New Roman" w:cs="Times New Roman"/>
                <w:b/>
                <w:bCs/>
                <w:color w:val="000000" w:themeColor="text1"/>
                <w:sz w:val="20"/>
              </w:rPr>
              <w:t xml:space="preserve">                                          Reference ID: </w:t>
            </w:r>
            <w:r w:rsidR="003665E2">
              <w:rPr>
                <w:rFonts w:ascii="Times New Roman" w:hAnsi="Times New Roman" w:cs="Times New Roman"/>
                <w:b/>
                <w:bCs/>
                <w:color w:val="000000" w:themeColor="text1"/>
                <w:sz w:val="20"/>
              </w:rPr>
              <w:t>2670</w:t>
            </w:r>
          </w:p>
        </w:tc>
      </w:tr>
    </w:tbl>
    <w:p w:rsidR="00620BFF" w:rsidRDefault="00620BFF" w:rsidP="000823FD">
      <w:pPr>
        <w:pStyle w:val="Subtitle"/>
        <w:ind w:right="-2"/>
        <w:rPr>
          <w:sz w:val="28"/>
          <w:szCs w:val="28"/>
        </w:rPr>
      </w:pPr>
      <w:r>
        <w:rPr>
          <w:sz w:val="28"/>
          <w:szCs w:val="28"/>
        </w:rPr>
        <w:lastRenderedPageBreak/>
        <w:t>Acknowledgement</w:t>
      </w:r>
    </w:p>
    <w:p w:rsidR="00620BFF" w:rsidRPr="00594F8C" w:rsidRDefault="00620BFF">
      <w:pPr>
        <w:bidi w:val="0"/>
        <w:ind w:right="-1"/>
        <w:jc w:val="lowKashida"/>
        <w:rPr>
          <w:rFonts w:cs="Times New Roman"/>
          <w:b/>
          <w:bCs/>
          <w:color w:val="000000"/>
          <w:sz w:val="24"/>
          <w:szCs w:val="24"/>
        </w:rPr>
      </w:pPr>
      <w:r w:rsidRPr="00594F8C">
        <w:rPr>
          <w:rFonts w:cs="Times New Roman"/>
          <w:b/>
          <w:bCs/>
          <w:color w:val="000000"/>
          <w:sz w:val="24"/>
          <w:szCs w:val="24"/>
        </w:rPr>
        <w:t xml:space="preserve">                                 </w:t>
      </w:r>
    </w:p>
    <w:p w:rsidR="00D42404" w:rsidRPr="00594F8C" w:rsidRDefault="00D42404" w:rsidP="00D42404">
      <w:pPr>
        <w:autoSpaceDE w:val="0"/>
        <w:autoSpaceDN w:val="0"/>
        <w:bidi w:val="0"/>
        <w:jc w:val="both"/>
        <w:rPr>
          <w:rFonts w:cs="Times New Roman"/>
          <w:b/>
          <w:bCs/>
          <w:sz w:val="24"/>
          <w:szCs w:val="24"/>
        </w:rPr>
      </w:pPr>
      <w:r w:rsidRPr="00594F8C">
        <w:rPr>
          <w:rFonts w:cs="Times New Roman"/>
          <w:b/>
          <w:bCs/>
          <w:sz w:val="24"/>
          <w:szCs w:val="24"/>
        </w:rPr>
        <w:t xml:space="preserve">The Palestinian Central Bureau of Statistics (PCBS) would like to extend its deep gratitude to all owners and managers of the hotels in the Palestine who have immensely contributed to the success of the data collection process for the survey.  Moreover, we </w:t>
      </w:r>
      <w:proofErr w:type="gramStart"/>
      <w:r w:rsidRPr="00594F8C">
        <w:rPr>
          <w:rFonts w:cs="Times New Roman"/>
          <w:b/>
          <w:bCs/>
          <w:sz w:val="24"/>
          <w:szCs w:val="24"/>
        </w:rPr>
        <w:t>would</w:t>
      </w:r>
      <w:proofErr w:type="gramEnd"/>
      <w:r w:rsidRPr="00594F8C">
        <w:rPr>
          <w:rFonts w:cs="Times New Roman"/>
          <w:b/>
          <w:bCs/>
          <w:sz w:val="24"/>
          <w:szCs w:val="24"/>
        </w:rPr>
        <w:t xml:space="preserve"> like </w:t>
      </w:r>
      <w:r w:rsidR="006E1E05">
        <w:rPr>
          <w:rFonts w:cs="Times New Roman"/>
          <w:b/>
          <w:bCs/>
          <w:sz w:val="24"/>
          <w:szCs w:val="24"/>
        </w:rPr>
        <w:t xml:space="preserve">to </w:t>
      </w:r>
      <w:r w:rsidRPr="00594F8C">
        <w:rPr>
          <w:rFonts w:cs="Times New Roman"/>
          <w:b/>
          <w:bCs/>
          <w:sz w:val="24"/>
          <w:szCs w:val="24"/>
        </w:rPr>
        <w:t>express our appreciation for all the efforts, dedication and hard work that our employees and field staff have exerted in performing their duties.</w:t>
      </w:r>
    </w:p>
    <w:p w:rsidR="00D42404" w:rsidRPr="00594F8C" w:rsidRDefault="00D42404" w:rsidP="00D42404">
      <w:pPr>
        <w:autoSpaceDE w:val="0"/>
        <w:autoSpaceDN w:val="0"/>
        <w:bidi w:val="0"/>
        <w:jc w:val="both"/>
        <w:rPr>
          <w:rFonts w:cs="Times New Roman"/>
          <w:b/>
          <w:bCs/>
          <w:sz w:val="24"/>
          <w:szCs w:val="24"/>
        </w:rPr>
      </w:pPr>
    </w:p>
    <w:p w:rsidR="00D42404" w:rsidRPr="00594F8C" w:rsidRDefault="00D42404" w:rsidP="007C5EF2">
      <w:pPr>
        <w:bidi w:val="0"/>
        <w:jc w:val="both"/>
        <w:rPr>
          <w:rFonts w:cs="Times New Roman"/>
          <w:b/>
          <w:bCs/>
          <w:sz w:val="24"/>
          <w:szCs w:val="24"/>
        </w:rPr>
      </w:pPr>
      <w:r w:rsidRPr="00594F8C">
        <w:rPr>
          <w:rFonts w:cs="Times New Roman"/>
          <w:b/>
          <w:bCs/>
          <w:sz w:val="24"/>
          <w:szCs w:val="24"/>
        </w:rPr>
        <w:t>The survey of Hotel Activit</w:t>
      </w:r>
      <w:r w:rsidR="00C31D5D" w:rsidRPr="00594F8C">
        <w:rPr>
          <w:rFonts w:cs="Times New Roman"/>
          <w:b/>
          <w:bCs/>
          <w:sz w:val="24"/>
          <w:szCs w:val="24"/>
        </w:rPr>
        <w:t>y</w:t>
      </w:r>
      <w:r w:rsidRPr="00594F8C">
        <w:rPr>
          <w:rFonts w:cs="Times New Roman"/>
          <w:b/>
          <w:bCs/>
          <w:sz w:val="24"/>
          <w:szCs w:val="24"/>
        </w:rPr>
        <w:t xml:space="preserve"> in the West Bank </w:t>
      </w:r>
      <w:r w:rsidR="00AC3D98">
        <w:rPr>
          <w:rFonts w:cs="Times New Roman"/>
          <w:b/>
          <w:bCs/>
          <w:sz w:val="24"/>
          <w:szCs w:val="24"/>
        </w:rPr>
        <w:t>2022</w:t>
      </w:r>
      <w:r w:rsidRPr="00594F8C">
        <w:rPr>
          <w:rFonts w:cs="Times New Roman"/>
          <w:b/>
          <w:bCs/>
          <w:sz w:val="24"/>
          <w:szCs w:val="24"/>
        </w:rPr>
        <w:t xml:space="preserve"> </w:t>
      </w:r>
      <w:proofErr w:type="gramStart"/>
      <w:r w:rsidRPr="00594F8C">
        <w:rPr>
          <w:rFonts w:cs="Times New Roman"/>
          <w:b/>
          <w:bCs/>
          <w:sz w:val="24"/>
          <w:szCs w:val="24"/>
        </w:rPr>
        <w:t xml:space="preserve">has been planned and conducted by PCBS’s technical team with joint funding from the </w:t>
      </w:r>
      <w:r w:rsidR="00532D1E" w:rsidRPr="00594F8C">
        <w:rPr>
          <w:rFonts w:cs="Times New Roman"/>
          <w:b/>
          <w:bCs/>
          <w:sz w:val="24"/>
          <w:szCs w:val="24"/>
        </w:rPr>
        <w:t xml:space="preserve">State of </w:t>
      </w:r>
      <w:r w:rsidRPr="00594F8C">
        <w:rPr>
          <w:rFonts w:cs="Times New Roman"/>
          <w:b/>
          <w:bCs/>
          <w:sz w:val="24"/>
          <w:szCs w:val="24"/>
        </w:rPr>
        <w:t>Palestin</w:t>
      </w:r>
      <w:r w:rsidR="00532D1E" w:rsidRPr="00594F8C">
        <w:rPr>
          <w:rFonts w:cs="Times New Roman"/>
          <w:b/>
          <w:bCs/>
          <w:sz w:val="24"/>
          <w:szCs w:val="24"/>
        </w:rPr>
        <w:t>e</w:t>
      </w:r>
      <w:proofErr w:type="gramEnd"/>
      <w:r w:rsidRPr="00594F8C">
        <w:rPr>
          <w:rFonts w:cs="Times New Roman"/>
          <w:b/>
          <w:bCs/>
          <w:sz w:val="24"/>
          <w:szCs w:val="24"/>
        </w:rPr>
        <w:t xml:space="preserve"> and the Core Funding Group (CFG) for the year </w:t>
      </w:r>
      <w:r w:rsidR="007C5EF2">
        <w:rPr>
          <w:rFonts w:cs="Times New Roman"/>
          <w:b/>
          <w:bCs/>
          <w:sz w:val="24"/>
          <w:szCs w:val="24"/>
        </w:rPr>
        <w:t>2022</w:t>
      </w:r>
      <w:r w:rsidRPr="00594F8C">
        <w:rPr>
          <w:rFonts w:cs="Times New Roman"/>
          <w:b/>
          <w:bCs/>
          <w:sz w:val="24"/>
          <w:szCs w:val="24"/>
        </w:rPr>
        <w:t xml:space="preserve"> represented by the Representative office of Norway to State of Palestine.</w:t>
      </w:r>
    </w:p>
    <w:p w:rsidR="00620BFF" w:rsidRPr="00594F8C" w:rsidRDefault="00620BFF" w:rsidP="00D45697">
      <w:pPr>
        <w:bidi w:val="0"/>
        <w:jc w:val="both"/>
        <w:rPr>
          <w:rFonts w:cs="Times New Roman"/>
          <w:b/>
          <w:bCs/>
          <w:sz w:val="24"/>
          <w:szCs w:val="24"/>
        </w:rPr>
      </w:pPr>
    </w:p>
    <w:p w:rsidR="00620BFF" w:rsidRPr="00594F8C" w:rsidRDefault="00D45697" w:rsidP="00D45697">
      <w:pPr>
        <w:bidi w:val="0"/>
        <w:jc w:val="both"/>
        <w:rPr>
          <w:rFonts w:cs="Times New Roman"/>
          <w:b/>
          <w:bCs/>
          <w:sz w:val="24"/>
          <w:szCs w:val="24"/>
        </w:rPr>
      </w:pPr>
      <w:r w:rsidRPr="00594F8C">
        <w:rPr>
          <w:rFonts w:cs="Times New Roman"/>
          <w:b/>
          <w:bCs/>
          <w:sz w:val="24"/>
          <w:szCs w:val="24"/>
        </w:rPr>
        <w:t>PCBS also extends its sincere gratitude and appreciation to the members of the Core Funding Group (CFG) for their invaluable contribution in funding the project.</w:t>
      </w:r>
    </w:p>
    <w:p w:rsidR="00620BFF" w:rsidRPr="00594F8C" w:rsidRDefault="00620BFF">
      <w:pPr>
        <w:bidi w:val="0"/>
        <w:ind w:left="142" w:right="140"/>
        <w:jc w:val="center"/>
        <w:rPr>
          <w:rFonts w:cs="Times New Roman"/>
          <w:b/>
          <w:bCs/>
          <w:sz w:val="44"/>
          <w:szCs w:val="22"/>
        </w:rPr>
      </w:pPr>
    </w:p>
    <w:p w:rsidR="00620BFF" w:rsidRPr="00594F8C"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6363C" w:rsidRDefault="0066363C">
      <w:pPr>
        <w:bidi w:val="0"/>
      </w:pPr>
      <w:r>
        <w:br w:type="page"/>
      </w:r>
    </w:p>
    <w:p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Default="009B0230" w:rsidP="009B0230">
      <w:pPr>
        <w:numPr>
          <w:ilvl w:val="0"/>
          <w:numId w:val="2"/>
        </w:numPr>
        <w:bidi w:val="0"/>
        <w:rPr>
          <w:b/>
          <w:bCs/>
          <w:sz w:val="24"/>
          <w:szCs w:val="24"/>
        </w:rPr>
      </w:pPr>
      <w:r w:rsidRPr="007B1FA8">
        <w:rPr>
          <w:b/>
          <w:bCs/>
          <w:sz w:val="24"/>
          <w:szCs w:val="24"/>
        </w:rPr>
        <w:t xml:space="preserve">Technical Committee  </w:t>
      </w:r>
    </w:p>
    <w:p w:rsidR="008F0E1E" w:rsidRPr="0038429E" w:rsidRDefault="00FE3505" w:rsidP="00FE3505">
      <w:pPr>
        <w:bidi w:val="0"/>
        <w:ind w:left="709"/>
        <w:rPr>
          <w:rFonts w:cs="Simplified Arabic"/>
          <w:sz w:val="24"/>
          <w:szCs w:val="24"/>
        </w:rPr>
      </w:pPr>
      <w:r>
        <w:rPr>
          <w:rFonts w:cs="Simplified Arabic"/>
          <w:sz w:val="24"/>
          <w:szCs w:val="24"/>
        </w:rPr>
        <w:t xml:space="preserve">Hani </w:t>
      </w:r>
      <w:proofErr w:type="spellStart"/>
      <w:r>
        <w:rPr>
          <w:rFonts w:cs="Simplified Arabic"/>
          <w:sz w:val="24"/>
          <w:szCs w:val="24"/>
        </w:rPr>
        <w:t>AlAhmad</w:t>
      </w:r>
      <w:proofErr w:type="spellEnd"/>
      <w:r w:rsidR="008F0E1E" w:rsidRPr="0038429E">
        <w:rPr>
          <w:sz w:val="24"/>
          <w:szCs w:val="24"/>
        </w:rPr>
        <w:t xml:space="preserve">                         </w:t>
      </w:r>
      <w:r w:rsidR="00D40EC1">
        <w:rPr>
          <w:sz w:val="24"/>
          <w:szCs w:val="24"/>
        </w:rPr>
        <w:t xml:space="preserve">  </w:t>
      </w:r>
      <w:r w:rsidR="008F0E1E" w:rsidRPr="0038429E">
        <w:rPr>
          <w:sz w:val="24"/>
          <w:szCs w:val="24"/>
        </w:rPr>
        <w:t xml:space="preserve">  </w:t>
      </w:r>
      <w:proofErr w:type="gramStart"/>
      <w:r w:rsidR="008F0E1E" w:rsidRPr="0038429E">
        <w:rPr>
          <w:sz w:val="24"/>
          <w:szCs w:val="24"/>
        </w:rPr>
        <w:t>Head</w:t>
      </w:r>
      <w:r w:rsidR="008F0E1E" w:rsidRPr="0038429E">
        <w:rPr>
          <w:b/>
          <w:bCs/>
          <w:sz w:val="24"/>
          <w:szCs w:val="24"/>
        </w:rPr>
        <w:t xml:space="preserve">  </w:t>
      </w:r>
      <w:r w:rsidR="008F0E1E" w:rsidRPr="0038429E">
        <w:rPr>
          <w:sz w:val="24"/>
          <w:szCs w:val="24"/>
        </w:rPr>
        <w:t>of</w:t>
      </w:r>
      <w:proofErr w:type="gramEnd"/>
      <w:r w:rsidR="008F0E1E" w:rsidRPr="0038429E">
        <w:rPr>
          <w:b/>
          <w:bCs/>
          <w:sz w:val="24"/>
          <w:szCs w:val="24"/>
        </w:rPr>
        <w:t xml:space="preserve"> </w:t>
      </w:r>
      <w:r w:rsidR="008F0E1E" w:rsidRPr="0038429E">
        <w:rPr>
          <w:sz w:val="24"/>
          <w:szCs w:val="24"/>
        </w:rPr>
        <w:t>Committee</w:t>
      </w:r>
      <w:r w:rsidR="008F0E1E" w:rsidRPr="0038429E">
        <w:rPr>
          <w:b/>
          <w:bCs/>
          <w:sz w:val="24"/>
          <w:szCs w:val="24"/>
        </w:rPr>
        <w:t xml:space="preserve">  </w:t>
      </w:r>
    </w:p>
    <w:p w:rsidR="009B0230" w:rsidRPr="0044589D" w:rsidRDefault="009B0230" w:rsidP="0038429E">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p>
    <w:p w:rsidR="009B0230" w:rsidRDefault="009B0230" w:rsidP="0038429E">
      <w:pPr>
        <w:bidi w:val="0"/>
        <w:ind w:left="709"/>
        <w:rPr>
          <w:rFonts w:cs="Simplified Arabic"/>
          <w:sz w:val="24"/>
          <w:szCs w:val="24"/>
        </w:rPr>
      </w:pPr>
      <w:r w:rsidRPr="007B1FA8">
        <w:rPr>
          <w:rFonts w:cs="Simplified Arabic"/>
          <w:sz w:val="24"/>
          <w:szCs w:val="24"/>
        </w:rPr>
        <w:t>Fayez Alghadban</w:t>
      </w:r>
    </w:p>
    <w:p w:rsidR="009B0230" w:rsidRDefault="008F0E1E" w:rsidP="0038429E">
      <w:pPr>
        <w:bidi w:val="0"/>
        <w:ind w:left="709"/>
        <w:rPr>
          <w:rFonts w:cs="Simplified Arabic"/>
          <w:sz w:val="24"/>
          <w:szCs w:val="24"/>
        </w:rPr>
      </w:pPr>
      <w:proofErr w:type="spellStart"/>
      <w:r>
        <w:rPr>
          <w:rFonts w:cs="Simplified Arabic"/>
          <w:sz w:val="24"/>
          <w:szCs w:val="24"/>
        </w:rPr>
        <w:t>Lubna</w:t>
      </w:r>
      <w:proofErr w:type="spellEnd"/>
      <w:r>
        <w:rPr>
          <w:rFonts w:cs="Simplified Arabic"/>
          <w:sz w:val="24"/>
          <w:szCs w:val="24"/>
        </w:rPr>
        <w:t xml:space="preserve"> </w:t>
      </w:r>
      <w:proofErr w:type="spellStart"/>
      <w:r w:rsidR="00952379">
        <w:rPr>
          <w:rFonts w:cs="Simplified Arabic"/>
          <w:sz w:val="24"/>
          <w:szCs w:val="24"/>
        </w:rPr>
        <w:t>sammour</w:t>
      </w:r>
      <w:proofErr w:type="spellEnd"/>
    </w:p>
    <w:p w:rsidR="00952379" w:rsidRDefault="00952379" w:rsidP="00952379">
      <w:pPr>
        <w:bidi w:val="0"/>
        <w:ind w:left="709"/>
        <w:rPr>
          <w:rFonts w:cs="Simplified Arabic"/>
          <w:sz w:val="24"/>
          <w:szCs w:val="24"/>
        </w:rPr>
      </w:pPr>
      <w:proofErr w:type="spellStart"/>
      <w:r>
        <w:rPr>
          <w:rFonts w:cs="Simplified Arabic"/>
          <w:sz w:val="24"/>
          <w:szCs w:val="24"/>
        </w:rPr>
        <w:t>Z</w:t>
      </w:r>
      <w:r w:rsidR="00DF3561">
        <w:rPr>
          <w:rFonts w:cs="Simplified Arabic"/>
          <w:sz w:val="24"/>
          <w:szCs w:val="24"/>
        </w:rPr>
        <w:t>eyad</w:t>
      </w:r>
      <w:proofErr w:type="spellEnd"/>
      <w:r w:rsidR="00DF3561">
        <w:rPr>
          <w:rFonts w:cs="Simplified Arabic"/>
          <w:sz w:val="24"/>
          <w:szCs w:val="24"/>
        </w:rPr>
        <w:t xml:space="preserve"> Q</w:t>
      </w:r>
      <w:r>
        <w:rPr>
          <w:rFonts w:cs="Simplified Arabic"/>
          <w:sz w:val="24"/>
          <w:szCs w:val="24"/>
        </w:rPr>
        <w:t>al</w:t>
      </w:r>
      <w:r w:rsidR="00DF3561">
        <w:rPr>
          <w:rFonts w:cs="Simplified Arabic"/>
          <w:sz w:val="24"/>
          <w:szCs w:val="24"/>
        </w:rPr>
        <w:t>al</w:t>
      </w:r>
      <w:r>
        <w:rPr>
          <w:rFonts w:cs="Simplified Arabic"/>
          <w:sz w:val="24"/>
          <w:szCs w:val="24"/>
        </w:rPr>
        <w:t>weh</w:t>
      </w:r>
      <w:r w:rsidR="00DF3561">
        <w:rPr>
          <w:rFonts w:cs="Simplified Arabic"/>
          <w:sz w:val="24"/>
          <w:szCs w:val="24"/>
        </w:rPr>
        <w:t xml:space="preserve"> </w:t>
      </w:r>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lang w:val="en-GB"/>
        </w:rPr>
      </w:pPr>
      <w:r>
        <w:rPr>
          <w:b/>
          <w:bCs/>
          <w:sz w:val="24"/>
          <w:szCs w:val="24"/>
        </w:rPr>
        <w:t>Report Preparation</w:t>
      </w:r>
      <w:r>
        <w:rPr>
          <w:rFonts w:cs="Simplified Arabic"/>
          <w:sz w:val="24"/>
          <w:szCs w:val="24"/>
          <w:rtl/>
          <w:lang w:val="en-GB"/>
        </w:rPr>
        <w:tab/>
      </w:r>
    </w:p>
    <w:p w:rsidR="00FE3505" w:rsidRPr="00FE3505" w:rsidRDefault="00FE3505" w:rsidP="00FE3505">
      <w:pPr>
        <w:bidi w:val="0"/>
        <w:ind w:left="360"/>
        <w:rPr>
          <w:color w:val="000000"/>
          <w:sz w:val="24"/>
          <w:szCs w:val="24"/>
          <w:rtl/>
        </w:rPr>
      </w:pPr>
      <w:r>
        <w:rPr>
          <w:color w:val="000000"/>
          <w:sz w:val="24"/>
          <w:szCs w:val="24"/>
        </w:rPr>
        <w:t xml:space="preserve">      </w:t>
      </w:r>
      <w:r w:rsidRPr="00FE3505">
        <w:rPr>
          <w:color w:val="000000"/>
          <w:sz w:val="24"/>
          <w:szCs w:val="24"/>
        </w:rPr>
        <w:t xml:space="preserve">Hani </w:t>
      </w:r>
      <w:proofErr w:type="spellStart"/>
      <w:r w:rsidRPr="00FE3505">
        <w:rPr>
          <w:color w:val="000000"/>
          <w:sz w:val="24"/>
          <w:szCs w:val="24"/>
        </w:rPr>
        <w:t>AlAhmad</w:t>
      </w:r>
      <w:proofErr w:type="spellEnd"/>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Default="00861398" w:rsidP="00F736C6">
      <w:pPr>
        <w:bidi w:val="0"/>
        <w:ind w:left="709"/>
        <w:rPr>
          <w:rFonts w:cs="Times New Roman"/>
          <w:sz w:val="24"/>
          <w:szCs w:val="24"/>
        </w:rPr>
      </w:pPr>
      <w:r>
        <w:rPr>
          <w:rFonts w:cs="Times New Roman"/>
          <w:sz w:val="24"/>
          <w:szCs w:val="24"/>
        </w:rPr>
        <w:t xml:space="preserve">Fidaa </w:t>
      </w:r>
      <w:r w:rsidR="00952379">
        <w:rPr>
          <w:rFonts w:cs="Times New Roman"/>
          <w:sz w:val="24"/>
          <w:szCs w:val="24"/>
        </w:rPr>
        <w:t>Salfiti</w:t>
      </w:r>
    </w:p>
    <w:p w:rsidR="00952379" w:rsidRPr="00F736C6" w:rsidRDefault="00952379" w:rsidP="00952379">
      <w:pPr>
        <w:bidi w:val="0"/>
        <w:ind w:left="709"/>
        <w:rPr>
          <w:rFonts w:cs="Times New Roman"/>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r>
        <w:rPr>
          <w:rFonts w:cs="Simplified Arabic"/>
          <w:sz w:val="24"/>
          <w:szCs w:val="24"/>
        </w:rPr>
        <w:t xml:space="preserve">Hanan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5916CA" w:rsidRDefault="00AC3D98" w:rsidP="00476950">
      <w:pPr>
        <w:bidi w:val="0"/>
        <w:ind w:left="720"/>
        <w:rPr>
          <w:rFonts w:cs="Simplified Arabic"/>
          <w:sz w:val="24"/>
          <w:szCs w:val="24"/>
        </w:rPr>
      </w:pPr>
      <w:r>
        <w:rPr>
          <w:rFonts w:cs="Simplified Arabic"/>
          <w:sz w:val="24"/>
          <w:szCs w:val="24"/>
        </w:rPr>
        <w:t>Han</w:t>
      </w:r>
      <w:r w:rsidR="00476950">
        <w:rPr>
          <w:rFonts w:cs="Simplified Arabic"/>
          <w:sz w:val="24"/>
          <w:szCs w:val="24"/>
        </w:rPr>
        <w:t>i</w:t>
      </w:r>
      <w:r w:rsidR="005916CA" w:rsidRPr="001C586C">
        <w:rPr>
          <w:rFonts w:cs="Simplified Arabic"/>
          <w:sz w:val="24"/>
          <w:szCs w:val="24"/>
        </w:rPr>
        <w:t xml:space="preserve"> </w:t>
      </w:r>
      <w:r w:rsidR="00476950">
        <w:rPr>
          <w:rFonts w:cs="Simplified Arabic"/>
          <w:sz w:val="24"/>
          <w:szCs w:val="24"/>
        </w:rPr>
        <w:t>Alahmed</w:t>
      </w:r>
    </w:p>
    <w:p w:rsidR="00F97541" w:rsidRDefault="00476950" w:rsidP="00476950">
      <w:pPr>
        <w:bidi w:val="0"/>
        <w:ind w:left="720"/>
        <w:rPr>
          <w:rFonts w:cs="Times New Roman"/>
          <w:sz w:val="24"/>
          <w:szCs w:val="24"/>
        </w:rPr>
      </w:pPr>
      <w:proofErr w:type="spellStart"/>
      <w:proofErr w:type="gramStart"/>
      <w:r>
        <w:rPr>
          <w:rFonts w:cs="Times New Roman"/>
          <w:sz w:val="24"/>
          <w:szCs w:val="24"/>
        </w:rPr>
        <w:t>Zahran</w:t>
      </w:r>
      <w:proofErr w:type="spellEnd"/>
      <w:r>
        <w:rPr>
          <w:rFonts w:cs="Times New Roman"/>
          <w:sz w:val="24"/>
          <w:szCs w:val="24"/>
        </w:rPr>
        <w:t xml:space="preserve"> </w:t>
      </w:r>
      <w:r w:rsidR="00F97541" w:rsidRPr="004D0169">
        <w:rPr>
          <w:rFonts w:cs="Times New Roman"/>
          <w:sz w:val="24"/>
          <w:szCs w:val="24"/>
        </w:rPr>
        <w:t xml:space="preserve"> </w:t>
      </w:r>
      <w:proofErr w:type="spellStart"/>
      <w:r>
        <w:rPr>
          <w:rFonts w:cs="Times New Roman"/>
          <w:sz w:val="24"/>
          <w:szCs w:val="24"/>
        </w:rPr>
        <w:t>Khleif</w:t>
      </w:r>
      <w:proofErr w:type="spellEnd"/>
      <w:proofErr w:type="gramEnd"/>
    </w:p>
    <w:p w:rsidR="009B0230" w:rsidRDefault="009B0230" w:rsidP="009B0230">
      <w:pPr>
        <w:bidi w:val="0"/>
        <w:ind w:left="360" w:right="720" w:firstLine="720"/>
        <w:rPr>
          <w:rFonts w:cs="Simplified Arabic"/>
          <w:b/>
          <w:bCs/>
          <w:sz w:val="24"/>
          <w:szCs w:val="24"/>
        </w:rPr>
      </w:pPr>
    </w:p>
    <w:p w:rsidR="00564C30" w:rsidRDefault="009B0230" w:rsidP="009B0230">
      <w:pPr>
        <w:numPr>
          <w:ilvl w:val="0"/>
          <w:numId w:val="2"/>
        </w:numPr>
        <w:bidi w:val="0"/>
        <w:rPr>
          <w:rFonts w:cs="Simplified Arabic"/>
          <w:b/>
          <w:bCs/>
          <w:sz w:val="24"/>
          <w:szCs w:val="24"/>
        </w:rPr>
      </w:pPr>
      <w:r>
        <w:rPr>
          <w:rFonts w:cs="Simplified Arabic"/>
          <w:b/>
          <w:bCs/>
          <w:sz w:val="24"/>
          <w:szCs w:val="24"/>
        </w:rPr>
        <w:t>Final Review</w:t>
      </w:r>
    </w:p>
    <w:p w:rsidR="00AE01BC" w:rsidRDefault="00AE01BC" w:rsidP="00AE01BC">
      <w:pPr>
        <w:bidi w:val="0"/>
        <w:ind w:left="720" w:right="720"/>
        <w:rPr>
          <w:rFonts w:cs="Simplified Arabic"/>
          <w:sz w:val="24"/>
          <w:szCs w:val="24"/>
        </w:rPr>
      </w:pPr>
      <w:r>
        <w:rPr>
          <w:rFonts w:cs="Simplified Arabic"/>
          <w:sz w:val="24"/>
          <w:szCs w:val="24"/>
        </w:rPr>
        <w:t xml:space="preserve">Mohammad </w:t>
      </w:r>
      <w:proofErr w:type="spellStart"/>
      <w:r>
        <w:rPr>
          <w:rFonts w:cs="Simplified Arabic"/>
          <w:sz w:val="24"/>
          <w:szCs w:val="24"/>
        </w:rPr>
        <w:t>Dredi</w:t>
      </w:r>
      <w:proofErr w:type="spellEnd"/>
    </w:p>
    <w:p w:rsidR="00AE01BC" w:rsidRDefault="00AE01BC" w:rsidP="00AE01BC">
      <w:pPr>
        <w:bidi w:val="0"/>
        <w:ind w:left="720" w:right="720"/>
        <w:rPr>
          <w:rFonts w:cs="Simplified Arabic"/>
          <w:sz w:val="24"/>
          <w:szCs w:val="24"/>
        </w:rPr>
      </w:pPr>
      <w:r>
        <w:rPr>
          <w:rFonts w:cs="Simplified Arabic"/>
          <w:sz w:val="24"/>
          <w:szCs w:val="24"/>
        </w:rPr>
        <w:t xml:space="preserve">Nayef Abed  </w:t>
      </w:r>
    </w:p>
    <w:p w:rsidR="006B3A87" w:rsidRPr="00AE01BC" w:rsidRDefault="00476950" w:rsidP="00AE01BC">
      <w:pPr>
        <w:bidi w:val="0"/>
        <w:ind w:left="720" w:right="720"/>
        <w:rPr>
          <w:rFonts w:cs="Simplified Arabic"/>
          <w:sz w:val="24"/>
          <w:szCs w:val="24"/>
        </w:rPr>
      </w:pPr>
      <w:r>
        <w:rPr>
          <w:rFonts w:cs="Simplified Arabic"/>
          <w:sz w:val="24"/>
          <w:szCs w:val="24"/>
        </w:rPr>
        <w:t>Jawad</w:t>
      </w:r>
      <w:r w:rsidR="006B3A87" w:rsidRPr="006B3A87">
        <w:rPr>
          <w:rFonts w:cs="Simplified Arabic"/>
          <w:sz w:val="24"/>
          <w:szCs w:val="24"/>
        </w:rPr>
        <w:t xml:space="preserve"> </w:t>
      </w:r>
      <w:proofErr w:type="spellStart"/>
      <w:r>
        <w:rPr>
          <w:rFonts w:cs="Simplified Arabic"/>
          <w:sz w:val="24"/>
          <w:szCs w:val="24"/>
        </w:rPr>
        <w:t>Alsalh</w:t>
      </w:r>
      <w:proofErr w:type="spellEnd"/>
    </w:p>
    <w:p w:rsidR="006B3A87" w:rsidRDefault="006B3A87" w:rsidP="006B3A87">
      <w:pPr>
        <w:bidi w:val="0"/>
        <w:ind w:left="720" w:right="720"/>
        <w:rPr>
          <w:rFonts w:cs="Simplified Arabic"/>
          <w:b/>
          <w:bCs/>
          <w:sz w:val="24"/>
          <w:szCs w:val="24"/>
        </w:rPr>
      </w:pPr>
    </w:p>
    <w:p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BB0454" w:rsidP="00334853">
      <w:pPr>
        <w:bidi w:val="0"/>
        <w:ind w:left="720" w:right="720"/>
        <w:rPr>
          <w:rFonts w:cs="Simplified Arabic"/>
          <w:sz w:val="24"/>
          <w:szCs w:val="24"/>
          <w:rtl/>
          <w:lang w:val="en-GB"/>
        </w:rPr>
      </w:pPr>
      <w:proofErr w:type="spellStart"/>
      <w:r>
        <w:rPr>
          <w:sz w:val="24"/>
          <w:szCs w:val="24"/>
          <w:lang w:val="en-GB"/>
        </w:rPr>
        <w:t>Dr.</w:t>
      </w:r>
      <w:proofErr w:type="spellEnd"/>
      <w:r w:rsidR="006032AC">
        <w:rPr>
          <w:sz w:val="24"/>
          <w:szCs w:val="24"/>
          <w:lang w:val="en-GB"/>
        </w:rPr>
        <w:t xml:space="preserve"> </w:t>
      </w:r>
      <w:r w:rsidR="009B0230">
        <w:rPr>
          <w:sz w:val="24"/>
          <w:szCs w:val="24"/>
          <w:lang w:val="en-GB"/>
        </w:rPr>
        <w:t xml:space="preserve">Ola Awad                                   President </w:t>
      </w:r>
      <w:proofErr w:type="gramStart"/>
      <w:r w:rsidR="009B0230">
        <w:rPr>
          <w:sz w:val="24"/>
          <w:szCs w:val="24"/>
          <w:lang w:val="en-GB"/>
        </w:rPr>
        <w:t>of  PCBS</w:t>
      </w:r>
      <w:proofErr w:type="gramEnd"/>
    </w:p>
    <w:p w:rsidR="009B0230" w:rsidRPr="00C07BC4" w:rsidRDefault="009B0230" w:rsidP="009B0230">
      <w:pPr>
        <w:bidi w:val="0"/>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241FE1" w:rsidRDefault="00241FE1" w:rsidP="00BB5395">
      <w:pPr>
        <w:pStyle w:val="Heading8"/>
        <w:ind w:left="0" w:right="-1"/>
      </w:pPr>
    </w:p>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BD4F4D" w:rsidRPr="004D0169" w:rsidRDefault="00BD4F4D" w:rsidP="00BD4F4D">
      <w:pPr>
        <w:tabs>
          <w:tab w:val="num" w:pos="540"/>
        </w:tabs>
        <w:bidi w:val="0"/>
        <w:jc w:val="center"/>
        <w:rPr>
          <w:rFonts w:cs="Times New Roman"/>
          <w:sz w:val="28"/>
          <w:szCs w:val="28"/>
        </w:rPr>
      </w:pPr>
      <w:r w:rsidRPr="004D0169">
        <w:rPr>
          <w:rFonts w:cs="Times New Roman"/>
          <w:b/>
          <w:bCs/>
          <w:sz w:val="28"/>
          <w:szCs w:val="28"/>
        </w:rPr>
        <w:lastRenderedPageBreak/>
        <w:t>Not</w:t>
      </w:r>
      <w:r>
        <w:rPr>
          <w:rFonts w:cs="Times New Roman"/>
          <w:b/>
          <w:bCs/>
          <w:sz w:val="28"/>
          <w:szCs w:val="28"/>
        </w:rPr>
        <w:t>ice</w:t>
      </w:r>
      <w:r w:rsidRPr="004D0169">
        <w:rPr>
          <w:rFonts w:cs="Times New Roman"/>
          <w:b/>
          <w:bCs/>
          <w:sz w:val="28"/>
          <w:szCs w:val="28"/>
        </w:rPr>
        <w:t xml:space="preserv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rsidR="00BD4F4D" w:rsidRPr="00E55E0F" w:rsidRDefault="00BD4F4D" w:rsidP="00BD4F4D">
      <w:pPr>
        <w:tabs>
          <w:tab w:val="num" w:pos="540"/>
        </w:tabs>
        <w:bidi w:val="0"/>
        <w:jc w:val="center"/>
        <w:rPr>
          <w:rFonts w:cs="Times New Roman"/>
          <w:sz w:val="24"/>
          <w:szCs w:val="24"/>
        </w:rPr>
      </w:pPr>
    </w:p>
    <w:p w:rsidR="00FB145A" w:rsidRPr="007274A7" w:rsidRDefault="00FB145A" w:rsidP="00896CD0">
      <w:pPr>
        <w:bidi w:val="0"/>
        <w:spacing w:after="120"/>
        <w:ind w:left="360"/>
        <w:jc w:val="both"/>
        <w:rPr>
          <w:rFonts w:cs="Times New Roman"/>
          <w:sz w:val="24"/>
          <w:szCs w:val="24"/>
        </w:rPr>
      </w:pPr>
      <w:r w:rsidRPr="007274A7">
        <w:rPr>
          <w:rFonts w:cs="Times New Roman"/>
          <w:sz w:val="24"/>
          <w:szCs w:val="24"/>
        </w:rPr>
        <w:t xml:space="preserve">The change in the number of hotels, rooms and beds during </w:t>
      </w:r>
      <w:r w:rsidR="00896CD0">
        <w:rPr>
          <w:rFonts w:cs="Times New Roman"/>
          <w:sz w:val="24"/>
          <w:szCs w:val="24"/>
        </w:rPr>
        <w:t>2022</w:t>
      </w:r>
      <w:r w:rsidRPr="007274A7">
        <w:rPr>
          <w:rFonts w:cs="Times New Roman"/>
          <w:sz w:val="24"/>
          <w:szCs w:val="24"/>
        </w:rPr>
        <w:t xml:space="preserve"> is resulted from the fact that the hotels that stopped working for </w:t>
      </w:r>
      <w:r>
        <w:rPr>
          <w:rFonts w:cs="Times New Roman"/>
          <w:sz w:val="24"/>
          <w:szCs w:val="24"/>
        </w:rPr>
        <w:t xml:space="preserve">purposes of </w:t>
      </w:r>
      <w:r w:rsidRPr="007274A7">
        <w:rPr>
          <w:rFonts w:cs="Times New Roman"/>
          <w:sz w:val="24"/>
          <w:szCs w:val="24"/>
        </w:rPr>
        <w:t>repairs or maintenance are not included in the results mentioned in this bulletin during those months. Data reported in the bulletin represent the respond</w:t>
      </w:r>
      <w:r>
        <w:rPr>
          <w:rFonts w:cs="Times New Roman"/>
          <w:sz w:val="24"/>
          <w:szCs w:val="24"/>
        </w:rPr>
        <w:t>ent</w:t>
      </w:r>
      <w:r w:rsidRPr="007274A7">
        <w:rPr>
          <w:rFonts w:cs="Times New Roman"/>
          <w:sz w:val="24"/>
          <w:szCs w:val="24"/>
        </w:rPr>
        <w:t xml:space="preserve"> </w:t>
      </w:r>
      <w:proofErr w:type="spellStart"/>
      <w:r w:rsidRPr="007274A7">
        <w:rPr>
          <w:rFonts w:cs="Times New Roman"/>
          <w:sz w:val="24"/>
          <w:szCs w:val="24"/>
        </w:rPr>
        <w:t>hotels.</w:t>
      </w:r>
      <w:r w:rsidR="008B5B9D">
        <w:rPr>
          <w:rFonts w:cs="Times New Roman"/>
          <w:sz w:val="24"/>
          <w:szCs w:val="24"/>
        </w:rPr>
        <w:t>beside</w:t>
      </w:r>
      <w:proofErr w:type="spellEnd"/>
      <w:r w:rsidR="008B5B9D">
        <w:rPr>
          <w:rFonts w:cs="Times New Roman"/>
          <w:sz w:val="24"/>
          <w:szCs w:val="24"/>
        </w:rPr>
        <w:t xml:space="preserve"> the estimation of </w:t>
      </w:r>
      <w:proofErr w:type="spellStart"/>
      <w:proofErr w:type="gramStart"/>
      <w:r w:rsidR="008B5B9D">
        <w:rPr>
          <w:rFonts w:cs="Times New Roman"/>
          <w:sz w:val="24"/>
          <w:szCs w:val="24"/>
        </w:rPr>
        <w:t>non response</w:t>
      </w:r>
      <w:proofErr w:type="spellEnd"/>
      <w:proofErr w:type="gramEnd"/>
    </w:p>
    <w:p w:rsidR="00FB145A" w:rsidRPr="007274A7" w:rsidRDefault="00FB145A" w:rsidP="00FB145A">
      <w:pPr>
        <w:bidi w:val="0"/>
        <w:spacing w:after="120"/>
        <w:ind w:left="360"/>
        <w:jc w:val="both"/>
        <w:rPr>
          <w:rFonts w:cs="Times New Roman"/>
          <w:sz w:val="24"/>
          <w:szCs w:val="24"/>
        </w:rPr>
      </w:pPr>
      <w:r w:rsidRPr="007274A7">
        <w:rPr>
          <w:rFonts w:cs="Times New Roman"/>
          <w:sz w:val="24"/>
          <w:szCs w:val="24"/>
        </w:rPr>
        <w:t>Data include all establishments that practice any hotel activity, whether classified or not.</w:t>
      </w:r>
    </w:p>
    <w:p w:rsidR="00FB145A" w:rsidRPr="007274A7" w:rsidRDefault="00FB145A" w:rsidP="00FB145A">
      <w:pPr>
        <w:bidi w:val="0"/>
        <w:spacing w:after="120"/>
        <w:ind w:left="360"/>
        <w:jc w:val="both"/>
        <w:rPr>
          <w:rFonts w:cs="Times New Roman"/>
          <w:sz w:val="24"/>
          <w:szCs w:val="24"/>
        </w:rPr>
      </w:pPr>
      <w:r w:rsidRPr="007274A7">
        <w:rPr>
          <w:rFonts w:cs="Times New Roman"/>
          <w:sz w:val="24"/>
          <w:szCs w:val="24"/>
        </w:rPr>
        <w:t xml:space="preserve">Indicators of Jerusalem Governorate hotels </w:t>
      </w:r>
      <w:proofErr w:type="gramStart"/>
      <w:r w:rsidRPr="007274A7">
        <w:rPr>
          <w:rFonts w:cs="Times New Roman"/>
          <w:sz w:val="24"/>
          <w:szCs w:val="24"/>
        </w:rPr>
        <w:t>are addressed</w:t>
      </w:r>
      <w:proofErr w:type="gramEnd"/>
      <w:r w:rsidRPr="007274A7">
        <w:rPr>
          <w:rFonts w:cs="Times New Roman"/>
          <w:sz w:val="24"/>
          <w:szCs w:val="24"/>
        </w:rPr>
        <w:t xml:space="preserve"> separately and aside from the Middle West Bank region.</w:t>
      </w:r>
    </w:p>
    <w:p w:rsidR="00FB145A" w:rsidRPr="007274A7" w:rsidRDefault="00FB145A" w:rsidP="00FB145A">
      <w:pPr>
        <w:bidi w:val="0"/>
        <w:spacing w:after="120"/>
        <w:ind w:left="360"/>
        <w:jc w:val="both"/>
        <w:rPr>
          <w:rFonts w:cs="Times New Roman"/>
          <w:sz w:val="24"/>
          <w:szCs w:val="24"/>
        </w:rPr>
      </w:pPr>
      <w:r>
        <w:rPr>
          <w:rFonts w:cs="Times New Roman"/>
          <w:sz w:val="24"/>
          <w:szCs w:val="24"/>
        </w:rPr>
        <w:t>H</w:t>
      </w:r>
      <w:r w:rsidRPr="007274A7">
        <w:rPr>
          <w:rFonts w:cs="Times New Roman"/>
          <w:sz w:val="24"/>
          <w:szCs w:val="24"/>
        </w:rPr>
        <w:t xml:space="preserve">otels </w:t>
      </w:r>
      <w:r>
        <w:rPr>
          <w:rFonts w:cs="Times New Roman"/>
          <w:sz w:val="24"/>
          <w:szCs w:val="24"/>
        </w:rPr>
        <w:t xml:space="preserve">of </w:t>
      </w:r>
      <w:r w:rsidRPr="007274A7">
        <w:rPr>
          <w:rFonts w:cs="Times New Roman"/>
          <w:sz w:val="24"/>
          <w:szCs w:val="24"/>
        </w:rPr>
        <w:t xml:space="preserve">Gaza Strip are not included in this bulletin </w:t>
      </w:r>
      <w:proofErr w:type="gramStart"/>
      <w:r w:rsidRPr="007274A7">
        <w:rPr>
          <w:rFonts w:cs="Times New Roman"/>
          <w:sz w:val="24"/>
          <w:szCs w:val="24"/>
        </w:rPr>
        <w:t>due to the fact that</w:t>
      </w:r>
      <w:proofErr w:type="gramEnd"/>
      <w:r w:rsidRPr="007274A7">
        <w:rPr>
          <w:rFonts w:cs="Times New Roman"/>
          <w:sz w:val="24"/>
          <w:szCs w:val="24"/>
        </w:rPr>
        <w:t xml:space="preserve"> fieldworkers were not able to conduct data collection there.</w:t>
      </w:r>
    </w:p>
    <w:p w:rsidR="00101A2A" w:rsidRPr="00101A2A" w:rsidRDefault="00101A2A" w:rsidP="00101A2A">
      <w:pPr>
        <w:bidi w:val="0"/>
        <w:spacing w:after="120"/>
        <w:jc w:val="both"/>
        <w:rPr>
          <w:rFonts w:cs="Times New Roman"/>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3B053F" w:rsidRDefault="00620BFF" w:rsidP="00F354B2">
      <w:pPr>
        <w:bidi w:val="0"/>
        <w:rPr>
          <w:rFonts w:cs="Times New Roman"/>
          <w:b/>
          <w:bCs/>
          <w:sz w:val="28"/>
          <w:szCs w:val="28"/>
        </w:rPr>
      </w:pPr>
      <w:r w:rsidRPr="00F50D2F">
        <w:rPr>
          <w:sz w:val="24"/>
          <w:szCs w:val="24"/>
        </w:rPr>
        <w:br w:type="page"/>
      </w:r>
    </w:p>
    <w:p w:rsidR="00620BFF" w:rsidRDefault="00997B7E" w:rsidP="0066363C">
      <w:pPr>
        <w:pStyle w:val="Heading8"/>
        <w:ind w:left="0" w:right="-1"/>
      </w:pPr>
      <w:r w:rsidRPr="00B62AE4">
        <w:lastRenderedPageBreak/>
        <w:t>Table of Contents</w:t>
      </w:r>
    </w:p>
    <w:p w:rsidR="00335BDF" w:rsidRPr="00335BDF" w:rsidRDefault="00335BDF" w:rsidP="00335BDF"/>
    <w:tbl>
      <w:tblPr>
        <w:tblW w:w="9018" w:type="dxa"/>
        <w:jc w:val="center"/>
        <w:tblLayout w:type="fixed"/>
        <w:tblLook w:val="0000" w:firstRow="0" w:lastRow="0" w:firstColumn="0" w:lastColumn="0" w:noHBand="0" w:noVBand="0"/>
      </w:tblPr>
      <w:tblGrid>
        <w:gridCol w:w="1789"/>
        <w:gridCol w:w="6379"/>
        <w:gridCol w:w="850"/>
      </w:tblGrid>
      <w:tr w:rsidR="0035615D" w:rsidTr="009572AA">
        <w:trPr>
          <w:trHeight w:val="89"/>
          <w:jc w:val="center"/>
        </w:trPr>
        <w:tc>
          <w:tcPr>
            <w:tcW w:w="1789" w:type="dxa"/>
            <w:vAlign w:val="center"/>
          </w:tcPr>
          <w:p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rsidR="0035615D" w:rsidRPr="00591405" w:rsidRDefault="0035615D" w:rsidP="00987998">
            <w:pPr>
              <w:bidi w:val="0"/>
              <w:rPr>
                <w:b/>
                <w:bCs/>
                <w:sz w:val="24"/>
                <w:szCs w:val="24"/>
                <w:rtl/>
              </w:rPr>
            </w:pPr>
          </w:p>
        </w:tc>
        <w:tc>
          <w:tcPr>
            <w:tcW w:w="850" w:type="dxa"/>
            <w:vAlign w:val="center"/>
          </w:tcPr>
          <w:p w:rsidR="0035615D" w:rsidRDefault="0035615D" w:rsidP="006146C9">
            <w:pPr>
              <w:pStyle w:val="Heading6"/>
              <w:bidi w:val="0"/>
              <w:rPr>
                <w:rFonts w:cs="Times New Roman"/>
              </w:rPr>
            </w:pPr>
            <w:r>
              <w:rPr>
                <w:rFonts w:cs="Times New Roman"/>
              </w:rPr>
              <w:t>Page</w:t>
            </w:r>
          </w:p>
        </w:tc>
      </w:tr>
      <w:tr w:rsidR="0035615D" w:rsidTr="009572AA">
        <w:trPr>
          <w:trHeight w:val="340"/>
          <w:jc w:val="center"/>
        </w:trPr>
        <w:tc>
          <w:tcPr>
            <w:tcW w:w="1789" w:type="dxa"/>
            <w:vAlign w:val="center"/>
          </w:tcPr>
          <w:p w:rsidR="0035615D" w:rsidRPr="00591405" w:rsidRDefault="0035615D" w:rsidP="00987998">
            <w:pPr>
              <w:bidi w:val="0"/>
              <w:ind w:firstLine="1504"/>
              <w:rPr>
                <w:sz w:val="24"/>
                <w:szCs w:val="24"/>
                <w:rtl/>
              </w:rPr>
            </w:pPr>
          </w:p>
        </w:tc>
        <w:tc>
          <w:tcPr>
            <w:tcW w:w="6379" w:type="dxa"/>
            <w:vAlign w:val="center"/>
          </w:tcPr>
          <w:p w:rsidR="0035615D" w:rsidRPr="00591405" w:rsidRDefault="0035615D" w:rsidP="00987998">
            <w:pPr>
              <w:bidi w:val="0"/>
              <w:rPr>
                <w:sz w:val="24"/>
                <w:szCs w:val="24"/>
              </w:rPr>
            </w:pPr>
            <w:r w:rsidRPr="00591405">
              <w:rPr>
                <w:sz w:val="24"/>
                <w:szCs w:val="24"/>
              </w:rPr>
              <w:t>List of Tables</w:t>
            </w:r>
          </w:p>
        </w:tc>
        <w:tc>
          <w:tcPr>
            <w:tcW w:w="850" w:type="dxa"/>
          </w:tcPr>
          <w:p w:rsidR="0035615D" w:rsidRDefault="0035615D" w:rsidP="006146C9">
            <w:pPr>
              <w:bidi w:val="0"/>
              <w:jc w:val="center"/>
              <w:rPr>
                <w:rFonts w:cs="Times New Roman"/>
                <w:b/>
                <w:bCs/>
                <w:sz w:val="24"/>
                <w:szCs w:val="24"/>
              </w:rPr>
            </w:pPr>
          </w:p>
        </w:tc>
      </w:tr>
      <w:tr w:rsidR="0035615D" w:rsidTr="009572AA">
        <w:trPr>
          <w:trHeight w:val="340"/>
          <w:jc w:val="center"/>
        </w:trPr>
        <w:tc>
          <w:tcPr>
            <w:tcW w:w="1789" w:type="dxa"/>
            <w:vAlign w:val="center"/>
          </w:tcPr>
          <w:p w:rsidR="0035615D" w:rsidRPr="00591405" w:rsidRDefault="0035615D" w:rsidP="00987998">
            <w:pPr>
              <w:pStyle w:val="Heading4"/>
              <w:ind w:firstLine="1504"/>
              <w:rPr>
                <w:b w:val="0"/>
                <w:bCs w:val="0"/>
                <w:sz w:val="24"/>
                <w:szCs w:val="24"/>
                <w:rtl/>
              </w:rPr>
            </w:pPr>
          </w:p>
        </w:tc>
        <w:tc>
          <w:tcPr>
            <w:tcW w:w="6379" w:type="dxa"/>
            <w:vAlign w:val="center"/>
          </w:tcPr>
          <w:p w:rsidR="0035615D" w:rsidRPr="00591405" w:rsidRDefault="0035615D" w:rsidP="00987998">
            <w:pPr>
              <w:bidi w:val="0"/>
              <w:rPr>
                <w:sz w:val="24"/>
                <w:szCs w:val="24"/>
                <w:rtl/>
              </w:rPr>
            </w:pPr>
            <w:r w:rsidRPr="00591405">
              <w:rPr>
                <w:sz w:val="24"/>
                <w:szCs w:val="24"/>
              </w:rPr>
              <w:t>Introduction</w:t>
            </w:r>
          </w:p>
        </w:tc>
        <w:tc>
          <w:tcPr>
            <w:tcW w:w="850" w:type="dxa"/>
          </w:tcPr>
          <w:p w:rsidR="0035615D" w:rsidRDefault="0035615D" w:rsidP="006146C9">
            <w:pPr>
              <w:bidi w:val="0"/>
              <w:jc w:val="center"/>
              <w:rPr>
                <w:rFonts w:cs="Times New Roman"/>
                <w:b/>
                <w:bCs/>
                <w:sz w:val="24"/>
                <w:szCs w:val="24"/>
              </w:rPr>
            </w:pPr>
          </w:p>
        </w:tc>
      </w:tr>
      <w:tr w:rsidR="0035615D" w:rsidTr="009572AA">
        <w:trPr>
          <w:trHeight w:val="70"/>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b/>
                <w:bCs/>
                <w:sz w:val="10"/>
                <w:szCs w:val="10"/>
                <w:rtl/>
              </w:rPr>
            </w:pPr>
          </w:p>
        </w:tc>
        <w:tc>
          <w:tcPr>
            <w:tcW w:w="850" w:type="dxa"/>
          </w:tcPr>
          <w:p w:rsidR="0035615D" w:rsidRDefault="0035615D" w:rsidP="006146C9">
            <w:pPr>
              <w:bidi w:val="0"/>
              <w:rPr>
                <w:rFonts w:cs="Times New Roman"/>
                <w:b/>
                <w:bCs/>
                <w:sz w:val="12"/>
                <w:szCs w:val="12"/>
              </w:rPr>
            </w:pPr>
          </w:p>
        </w:tc>
      </w:tr>
      <w:tr w:rsidR="0035615D" w:rsidTr="009572AA">
        <w:trPr>
          <w:trHeight w:val="340"/>
          <w:jc w:val="center"/>
        </w:trPr>
        <w:tc>
          <w:tcPr>
            <w:tcW w:w="1789" w:type="dxa"/>
            <w:vAlign w:val="center"/>
          </w:tcPr>
          <w:p w:rsidR="0035615D" w:rsidRPr="00591405" w:rsidRDefault="0035615D" w:rsidP="00987998">
            <w:pPr>
              <w:bidi w:val="0"/>
              <w:rPr>
                <w:sz w:val="24"/>
                <w:szCs w:val="24"/>
                <w:rtl/>
              </w:rPr>
            </w:pPr>
            <w:r w:rsidRPr="00591405">
              <w:rPr>
                <w:sz w:val="24"/>
                <w:szCs w:val="24"/>
              </w:rPr>
              <w:t>Chapter One:</w:t>
            </w:r>
          </w:p>
        </w:tc>
        <w:tc>
          <w:tcPr>
            <w:tcW w:w="6379" w:type="dxa"/>
            <w:vAlign w:val="center"/>
          </w:tcPr>
          <w:p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rsidTr="009572AA">
        <w:trPr>
          <w:trHeight w:val="64"/>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sz w:val="10"/>
                <w:szCs w:val="10"/>
                <w:rtl/>
              </w:rPr>
            </w:pPr>
          </w:p>
        </w:tc>
        <w:tc>
          <w:tcPr>
            <w:tcW w:w="850" w:type="dxa"/>
          </w:tcPr>
          <w:p w:rsidR="0035615D" w:rsidRPr="004B4C67" w:rsidRDefault="0035615D" w:rsidP="00BE1ED6">
            <w:pPr>
              <w:bidi w:val="0"/>
              <w:jc w:val="center"/>
              <w:rPr>
                <w:rFonts w:cs="Times New Roman"/>
                <w:b/>
                <w:bCs/>
                <w:sz w:val="12"/>
                <w:szCs w:val="12"/>
              </w:rPr>
            </w:pPr>
          </w:p>
        </w:tc>
      </w:tr>
      <w:tr w:rsidR="0035615D" w:rsidTr="009572AA">
        <w:trPr>
          <w:trHeight w:val="340"/>
          <w:jc w:val="center"/>
        </w:trPr>
        <w:tc>
          <w:tcPr>
            <w:tcW w:w="1789" w:type="dxa"/>
            <w:vAlign w:val="center"/>
          </w:tcPr>
          <w:p w:rsidR="0035615D" w:rsidRPr="00591405" w:rsidRDefault="0035615D" w:rsidP="00987998">
            <w:pPr>
              <w:bidi w:val="0"/>
              <w:rPr>
                <w:sz w:val="24"/>
                <w:szCs w:val="24"/>
              </w:rPr>
            </w:pPr>
            <w:r w:rsidRPr="00591405">
              <w:rPr>
                <w:sz w:val="24"/>
                <w:szCs w:val="24"/>
              </w:rPr>
              <w:t>Chapter Two:</w:t>
            </w:r>
          </w:p>
        </w:tc>
        <w:tc>
          <w:tcPr>
            <w:tcW w:w="6379" w:type="dxa"/>
            <w:vAlign w:val="center"/>
          </w:tcPr>
          <w:p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firstRow="0" w:lastRow="0" w:firstColumn="0" w:lastColumn="0" w:noHBand="0" w:noVBand="0"/>
            </w:tblPr>
            <w:tblGrid>
              <w:gridCol w:w="8708"/>
            </w:tblGrid>
            <w:tr w:rsidR="0035615D" w:rsidRPr="00080E34" w:rsidTr="00BE1ED6">
              <w:trPr>
                <w:trHeight w:val="340"/>
                <w:jc w:val="center"/>
              </w:trPr>
              <w:tc>
                <w:tcPr>
                  <w:tcW w:w="633"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rsidR="0035615D" w:rsidRDefault="0035615D" w:rsidP="006146C9">
            <w:pPr>
              <w:bidi w:val="0"/>
              <w:jc w:val="center"/>
              <w:rPr>
                <w:rFonts w:cs="Times New Roman"/>
                <w:b/>
                <w:bCs/>
                <w:sz w:val="24"/>
                <w:szCs w:val="24"/>
              </w:rPr>
            </w:pPr>
          </w:p>
        </w:tc>
      </w:tr>
      <w:tr w:rsidR="0035615D" w:rsidTr="009572AA">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896CD0">
            <w:pPr>
              <w:bidi w:val="0"/>
              <w:rPr>
                <w:sz w:val="24"/>
                <w:szCs w:val="24"/>
              </w:rPr>
            </w:pPr>
            <w:r w:rsidRPr="00591405">
              <w:rPr>
                <w:sz w:val="24"/>
                <w:szCs w:val="24"/>
              </w:rPr>
              <w:t xml:space="preserve">2.1 </w:t>
            </w:r>
            <w:r w:rsidR="00D2786D" w:rsidRPr="00D2786D">
              <w:rPr>
                <w:sz w:val="24"/>
                <w:szCs w:val="24"/>
              </w:rPr>
              <w:t xml:space="preserve">Distribution of Operating Hotels by Region </w:t>
            </w:r>
            <w:r w:rsidR="009C3A29">
              <w:rPr>
                <w:sz w:val="24"/>
                <w:szCs w:val="24"/>
              </w:rPr>
              <w:t>in</w:t>
            </w:r>
            <w:r w:rsidR="00D2786D" w:rsidRPr="00D2786D">
              <w:rPr>
                <w:sz w:val="24"/>
                <w:szCs w:val="24"/>
              </w:rPr>
              <w:t xml:space="preserve"> </w:t>
            </w:r>
            <w:r w:rsidR="00896CD0">
              <w:rPr>
                <w:sz w:val="24"/>
                <w:szCs w:val="24"/>
              </w:rPr>
              <w:t>2022</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rsidTr="009572AA">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E71A4A" w:rsidRDefault="0035615D" w:rsidP="00896CD0">
            <w:pPr>
              <w:bidi w:val="0"/>
              <w:rPr>
                <w:sz w:val="24"/>
                <w:szCs w:val="24"/>
              </w:rPr>
            </w:pPr>
            <w:r w:rsidRPr="00E71A4A">
              <w:rPr>
                <w:sz w:val="24"/>
                <w:szCs w:val="24"/>
              </w:rPr>
              <w:t xml:space="preserve">2.2 </w:t>
            </w:r>
            <w:r w:rsidR="00603449">
              <w:rPr>
                <w:sz w:val="24"/>
                <w:szCs w:val="24"/>
              </w:rPr>
              <w:t>Public Utilities</w:t>
            </w:r>
            <w:r w:rsidR="00DB3E05" w:rsidRPr="00E71A4A">
              <w:rPr>
                <w:sz w:val="24"/>
                <w:szCs w:val="24"/>
              </w:rPr>
              <w:t xml:space="preserve"> in the Hotels, December</w:t>
            </w:r>
            <w:r w:rsidR="00A97F51">
              <w:rPr>
                <w:sz w:val="24"/>
                <w:szCs w:val="24"/>
              </w:rPr>
              <w:t xml:space="preserve"> </w:t>
            </w:r>
            <w:r w:rsidR="00896CD0">
              <w:rPr>
                <w:sz w:val="24"/>
                <w:szCs w:val="24"/>
              </w:rPr>
              <w:t>2022</w:t>
            </w:r>
          </w:p>
        </w:tc>
        <w:tc>
          <w:tcPr>
            <w:tcW w:w="850" w:type="dxa"/>
          </w:tcPr>
          <w:p w:rsidR="0035615D" w:rsidRPr="00BE1ED6" w:rsidRDefault="0035615D" w:rsidP="00A454AA">
            <w:pPr>
              <w:bidi w:val="0"/>
              <w:jc w:val="center"/>
              <w:rPr>
                <w:rFonts w:cs="Times New Roman"/>
                <w:sz w:val="24"/>
                <w:szCs w:val="24"/>
              </w:rPr>
            </w:pPr>
            <w:r w:rsidRPr="00BE1ED6">
              <w:rPr>
                <w:rFonts w:cs="Times New Roman"/>
                <w:sz w:val="24"/>
                <w:szCs w:val="24"/>
              </w:rPr>
              <w:t>[</w:t>
            </w:r>
            <w:r w:rsidR="00A454AA">
              <w:rPr>
                <w:rFonts w:cs="Times New Roman"/>
                <w:sz w:val="24"/>
                <w:szCs w:val="24"/>
              </w:rPr>
              <w:t>17</w:t>
            </w:r>
            <w:r w:rsidRPr="00BE1ED6">
              <w:rPr>
                <w:rFonts w:cs="Times New Roman"/>
                <w:sz w:val="24"/>
                <w:szCs w:val="24"/>
              </w:rPr>
              <w:t>]</w:t>
            </w:r>
          </w:p>
        </w:tc>
      </w:tr>
      <w:tr w:rsidR="00DC38A0" w:rsidTr="009572AA">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896CD0">
            <w:pPr>
              <w:bidi w:val="0"/>
              <w:ind w:right="148"/>
              <w:rPr>
                <w:sz w:val="24"/>
                <w:szCs w:val="24"/>
              </w:rPr>
            </w:pPr>
            <w:r w:rsidRPr="00591405">
              <w:rPr>
                <w:sz w:val="24"/>
                <w:szCs w:val="24"/>
              </w:rPr>
              <w:t xml:space="preserve">2.3 </w:t>
            </w:r>
            <w:r w:rsidR="00774227">
              <w:rPr>
                <w:sz w:val="24"/>
                <w:szCs w:val="24"/>
              </w:rPr>
              <w:t xml:space="preserve">Number of </w:t>
            </w:r>
            <w:r>
              <w:rPr>
                <w:sz w:val="24"/>
                <w:szCs w:val="24"/>
              </w:rPr>
              <w:t>Employ</w:t>
            </w:r>
            <w:r w:rsidR="001F6EA4">
              <w:rPr>
                <w:sz w:val="24"/>
                <w:szCs w:val="24"/>
              </w:rPr>
              <w:t>e</w:t>
            </w:r>
            <w:r w:rsidR="002A6F2F">
              <w:rPr>
                <w:sz w:val="24"/>
                <w:szCs w:val="24"/>
              </w:rPr>
              <w:t>e</w:t>
            </w:r>
            <w:r w:rsidR="001F6EA4">
              <w:rPr>
                <w:sz w:val="24"/>
                <w:szCs w:val="24"/>
              </w:rPr>
              <w:t>s</w:t>
            </w:r>
            <w:r>
              <w:rPr>
                <w:sz w:val="24"/>
                <w:szCs w:val="24"/>
              </w:rPr>
              <w:t xml:space="preserve">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sidR="009C3A29">
              <w:rPr>
                <w:sz w:val="24"/>
                <w:szCs w:val="24"/>
              </w:rPr>
              <w:t>in</w:t>
            </w:r>
            <w:r>
              <w:rPr>
                <w:sz w:val="24"/>
                <w:szCs w:val="24"/>
              </w:rPr>
              <w:t xml:space="preserve"> </w:t>
            </w:r>
            <w:r w:rsidR="00896CD0">
              <w:rPr>
                <w:sz w:val="24"/>
                <w:szCs w:val="24"/>
              </w:rPr>
              <w:t>2022</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rsidTr="009572AA">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896CD0">
            <w:pPr>
              <w:bidi w:val="0"/>
              <w:ind w:right="148"/>
              <w:rPr>
                <w:sz w:val="24"/>
                <w:szCs w:val="24"/>
              </w:rPr>
            </w:pPr>
            <w:r w:rsidRPr="00591405">
              <w:rPr>
                <w:sz w:val="24"/>
                <w:szCs w:val="24"/>
              </w:rPr>
              <w:t xml:space="preserve">2.4 </w:t>
            </w:r>
            <w:r w:rsidR="001A6B95" w:rsidRPr="001A6B95">
              <w:rPr>
                <w:sz w:val="24"/>
                <w:szCs w:val="24"/>
              </w:rPr>
              <w:t>Number of Hotels</w:t>
            </w:r>
            <w:r w:rsidR="00CC7CAE">
              <w:rPr>
                <w:sz w:val="24"/>
                <w:szCs w:val="24"/>
              </w:rPr>
              <w:t>'</w:t>
            </w:r>
            <w:r w:rsidR="001A6B95" w:rsidRPr="001A6B95">
              <w:rPr>
                <w:sz w:val="24"/>
                <w:szCs w:val="24"/>
              </w:rPr>
              <w:t xml:space="preserve"> Guests </w:t>
            </w:r>
            <w:r w:rsidR="009C3A29">
              <w:rPr>
                <w:sz w:val="24"/>
                <w:szCs w:val="24"/>
              </w:rPr>
              <w:t>in</w:t>
            </w:r>
            <w:r w:rsidR="001A6B95" w:rsidRPr="001A6B95">
              <w:rPr>
                <w:sz w:val="24"/>
                <w:szCs w:val="24"/>
              </w:rPr>
              <w:t xml:space="preserve"> </w:t>
            </w:r>
            <w:r w:rsidR="00896CD0">
              <w:rPr>
                <w:sz w:val="24"/>
                <w:szCs w:val="24"/>
              </w:rPr>
              <w:t>2022</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rsidTr="009572AA">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A310BF">
            <w:pPr>
              <w:bidi w:val="0"/>
              <w:ind w:right="-19"/>
              <w:rPr>
                <w:sz w:val="24"/>
                <w:szCs w:val="24"/>
              </w:rPr>
            </w:pPr>
            <w:r w:rsidRPr="00591405">
              <w:rPr>
                <w:sz w:val="24"/>
                <w:szCs w:val="24"/>
              </w:rPr>
              <w:t xml:space="preserve">2.5 </w:t>
            </w:r>
            <w:r w:rsidR="00B94C25" w:rsidRPr="00186E6E">
              <w:rPr>
                <w:rFonts w:cs="Times New Roman"/>
                <w:sz w:val="24"/>
                <w:szCs w:val="24"/>
              </w:rPr>
              <w:t>Guest</w:t>
            </w:r>
            <w:r w:rsidR="00B94C25">
              <w:rPr>
                <w:rFonts w:cs="Times New Roman"/>
                <w:sz w:val="24"/>
                <w:szCs w:val="24"/>
              </w:rPr>
              <w:t>s Nights</w:t>
            </w:r>
            <w:r w:rsidR="00B94C25" w:rsidRPr="00186E6E">
              <w:rPr>
                <w:rFonts w:cs="Times New Roman"/>
                <w:sz w:val="24"/>
                <w:szCs w:val="24"/>
              </w:rPr>
              <w:t xml:space="preserve"> </w:t>
            </w:r>
            <w:r w:rsidR="009C3A29">
              <w:rPr>
                <w:sz w:val="24"/>
                <w:szCs w:val="24"/>
              </w:rPr>
              <w:t>in</w:t>
            </w:r>
            <w:r w:rsidR="00AC080C">
              <w:rPr>
                <w:rFonts w:cs="Times New Roman"/>
                <w:sz w:val="24"/>
                <w:szCs w:val="24"/>
              </w:rPr>
              <w:t xml:space="preserve"> </w:t>
            </w:r>
            <w:r w:rsidR="00A310BF">
              <w:rPr>
                <w:sz w:val="24"/>
                <w:szCs w:val="24"/>
              </w:rPr>
              <w:t>2022</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Tr="009572AA">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896CD0">
            <w:pPr>
              <w:bidi w:val="0"/>
              <w:ind w:right="-19"/>
              <w:rPr>
                <w:sz w:val="24"/>
                <w:szCs w:val="24"/>
              </w:rPr>
            </w:pPr>
            <w:r>
              <w:rPr>
                <w:sz w:val="24"/>
                <w:szCs w:val="24"/>
              </w:rPr>
              <w:t>2.6</w:t>
            </w:r>
            <w:r w:rsidRPr="005853B7">
              <w:rPr>
                <w:sz w:val="24"/>
                <w:szCs w:val="24"/>
              </w:rPr>
              <w:t xml:space="preserve"> Room</w:t>
            </w:r>
            <w:r w:rsidR="009C3A29">
              <w:rPr>
                <w:sz w:val="24"/>
                <w:szCs w:val="24"/>
              </w:rPr>
              <w:t>s</w:t>
            </w:r>
            <w:r w:rsidRPr="005853B7">
              <w:rPr>
                <w:sz w:val="24"/>
                <w:szCs w:val="24"/>
              </w:rPr>
              <w:t xml:space="preserve"> and Bed</w:t>
            </w:r>
            <w:r w:rsidR="009C3A29">
              <w:rPr>
                <w:sz w:val="24"/>
                <w:szCs w:val="24"/>
              </w:rPr>
              <w:t>s</w:t>
            </w:r>
            <w:r w:rsidRPr="005853B7">
              <w:rPr>
                <w:sz w:val="24"/>
                <w:szCs w:val="24"/>
              </w:rPr>
              <w:t xml:space="preserve"> Occupancy </w:t>
            </w:r>
            <w:r w:rsidR="009C3A29">
              <w:rPr>
                <w:sz w:val="24"/>
                <w:szCs w:val="24"/>
              </w:rPr>
              <w:t>in</w:t>
            </w:r>
            <w:r w:rsidR="00314614">
              <w:rPr>
                <w:rFonts w:cs="Times New Roman"/>
                <w:sz w:val="24"/>
                <w:szCs w:val="24"/>
              </w:rPr>
              <w:t xml:space="preserve"> </w:t>
            </w:r>
            <w:r w:rsidR="00314614" w:rsidRPr="00186E6E">
              <w:rPr>
                <w:rFonts w:cs="Times New Roman"/>
                <w:sz w:val="24"/>
                <w:szCs w:val="24"/>
              </w:rPr>
              <w:t xml:space="preserve"> </w:t>
            </w:r>
            <w:r w:rsidR="00896CD0">
              <w:rPr>
                <w:sz w:val="24"/>
                <w:szCs w:val="24"/>
              </w:rPr>
              <w:t>2022</w:t>
            </w:r>
          </w:p>
        </w:tc>
        <w:tc>
          <w:tcPr>
            <w:tcW w:w="850" w:type="dxa"/>
          </w:tcPr>
          <w:p w:rsidR="008C242C" w:rsidRPr="00BE1ED6" w:rsidRDefault="008C242C" w:rsidP="00A454AA">
            <w:pPr>
              <w:bidi w:val="0"/>
              <w:jc w:val="center"/>
              <w:rPr>
                <w:rFonts w:cs="Times New Roman"/>
                <w:sz w:val="24"/>
                <w:szCs w:val="24"/>
              </w:rPr>
            </w:pPr>
            <w:r w:rsidRPr="00BE1ED6">
              <w:rPr>
                <w:rFonts w:cs="Times New Roman"/>
                <w:sz w:val="24"/>
                <w:szCs w:val="24"/>
              </w:rPr>
              <w:t>[</w:t>
            </w:r>
            <w:r w:rsidR="00A454AA">
              <w:rPr>
                <w:rFonts w:cs="Times New Roman"/>
                <w:sz w:val="24"/>
                <w:szCs w:val="24"/>
              </w:rPr>
              <w:t>19</w:t>
            </w:r>
            <w:r w:rsidRPr="00BE1ED6">
              <w:rPr>
                <w:rFonts w:cs="Times New Roman"/>
                <w:sz w:val="24"/>
                <w:szCs w:val="24"/>
              </w:rPr>
              <w:t>]</w:t>
            </w:r>
          </w:p>
        </w:tc>
      </w:tr>
      <w:tr w:rsidR="008C242C" w:rsidRPr="008D4728" w:rsidTr="009572AA">
        <w:trPr>
          <w:trHeight w:val="70"/>
          <w:jc w:val="center"/>
        </w:trPr>
        <w:tc>
          <w:tcPr>
            <w:tcW w:w="1789" w:type="dxa"/>
            <w:vAlign w:val="center"/>
          </w:tcPr>
          <w:p w:rsidR="008C242C" w:rsidRPr="00591405" w:rsidRDefault="008C242C" w:rsidP="00987998">
            <w:pPr>
              <w:bidi w:val="0"/>
              <w:rPr>
                <w:sz w:val="10"/>
                <w:szCs w:val="10"/>
                <w:rtl/>
              </w:rPr>
            </w:pPr>
          </w:p>
        </w:tc>
        <w:tc>
          <w:tcPr>
            <w:tcW w:w="6379" w:type="dxa"/>
            <w:vAlign w:val="center"/>
          </w:tcPr>
          <w:p w:rsidR="008C242C" w:rsidRPr="00591405" w:rsidRDefault="008C242C" w:rsidP="00987998">
            <w:pPr>
              <w:bidi w:val="0"/>
              <w:rPr>
                <w:sz w:val="10"/>
                <w:szCs w:val="10"/>
              </w:rPr>
            </w:pPr>
          </w:p>
        </w:tc>
        <w:tc>
          <w:tcPr>
            <w:tcW w:w="850" w:type="dxa"/>
          </w:tcPr>
          <w:p w:rsidR="008C242C" w:rsidRPr="009905F7" w:rsidRDefault="008C242C" w:rsidP="008B730A">
            <w:pPr>
              <w:bidi w:val="0"/>
              <w:jc w:val="center"/>
              <w:rPr>
                <w:rFonts w:cs="Times New Roman"/>
                <w:sz w:val="16"/>
                <w:szCs w:val="16"/>
              </w:rPr>
            </w:pPr>
          </w:p>
        </w:tc>
      </w:tr>
      <w:tr w:rsidR="008C242C" w:rsidRPr="008D4728" w:rsidTr="009572AA">
        <w:trPr>
          <w:trHeight w:val="64"/>
          <w:jc w:val="center"/>
        </w:trPr>
        <w:tc>
          <w:tcPr>
            <w:tcW w:w="1789" w:type="dxa"/>
            <w:vAlign w:val="center"/>
          </w:tcPr>
          <w:p w:rsidR="008C242C" w:rsidRPr="00591405" w:rsidRDefault="008C242C" w:rsidP="00987998">
            <w:pPr>
              <w:bidi w:val="0"/>
              <w:rPr>
                <w:sz w:val="24"/>
                <w:szCs w:val="24"/>
              </w:rPr>
            </w:pPr>
            <w:r w:rsidRPr="00591405">
              <w:rPr>
                <w:sz w:val="24"/>
                <w:szCs w:val="24"/>
              </w:rPr>
              <w:t>Chapter Three:</w:t>
            </w:r>
          </w:p>
        </w:tc>
        <w:tc>
          <w:tcPr>
            <w:tcW w:w="6379" w:type="dxa"/>
            <w:vAlign w:val="center"/>
          </w:tcPr>
          <w:p w:rsidR="008C242C" w:rsidRPr="00591405" w:rsidRDefault="008C242C" w:rsidP="00987998">
            <w:pPr>
              <w:bidi w:val="0"/>
              <w:rPr>
                <w:b/>
                <w:bCs/>
                <w:sz w:val="24"/>
                <w:szCs w:val="24"/>
                <w:rtl/>
              </w:rPr>
            </w:pPr>
            <w:r w:rsidRPr="00591405">
              <w:rPr>
                <w:b/>
                <w:bCs/>
                <w:sz w:val="24"/>
                <w:szCs w:val="24"/>
              </w:rPr>
              <w:t>Methodology</w:t>
            </w:r>
          </w:p>
        </w:tc>
        <w:tc>
          <w:tcPr>
            <w:tcW w:w="850" w:type="dxa"/>
          </w:tcPr>
          <w:p w:rsidR="008C242C" w:rsidRPr="00BE1ED6" w:rsidRDefault="008C242C" w:rsidP="009C3A29">
            <w:pPr>
              <w:bidi w:val="0"/>
              <w:jc w:val="center"/>
              <w:rPr>
                <w:rFonts w:cs="Times New Roman"/>
                <w:b/>
                <w:bCs/>
                <w:sz w:val="24"/>
                <w:szCs w:val="24"/>
              </w:rPr>
            </w:pPr>
            <w:r w:rsidRPr="00BE1ED6">
              <w:rPr>
                <w:rFonts w:cs="Times New Roman"/>
                <w:b/>
                <w:bCs/>
                <w:sz w:val="24"/>
                <w:szCs w:val="24"/>
              </w:rPr>
              <w:t>[</w:t>
            </w:r>
            <w:r w:rsidR="009C3A29">
              <w:rPr>
                <w:rFonts w:cs="Times New Roman"/>
                <w:b/>
                <w:bCs/>
                <w:sz w:val="24"/>
                <w:szCs w:val="24"/>
              </w:rPr>
              <w:t>21</w:t>
            </w:r>
            <w:r w:rsidRPr="00BE1ED6">
              <w:rPr>
                <w:rFonts w:cs="Times New Roman"/>
                <w:b/>
                <w:bCs/>
                <w:sz w:val="24"/>
                <w:szCs w:val="24"/>
              </w:rPr>
              <w:t>]</w:t>
            </w:r>
          </w:p>
        </w:tc>
      </w:tr>
      <w:tr w:rsidR="008C242C" w:rsidTr="009572AA">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3.1  Survey Objectives</w:t>
            </w:r>
          </w:p>
        </w:tc>
        <w:tc>
          <w:tcPr>
            <w:tcW w:w="850" w:type="dxa"/>
          </w:tcPr>
          <w:p w:rsidR="008C242C" w:rsidRPr="003178DB" w:rsidRDefault="008C242C" w:rsidP="009C3A29">
            <w:pPr>
              <w:bidi w:val="0"/>
              <w:jc w:val="center"/>
              <w:rPr>
                <w:rFonts w:cs="Times New Roman"/>
                <w:sz w:val="24"/>
                <w:szCs w:val="24"/>
              </w:rPr>
            </w:pPr>
            <w:r w:rsidRPr="003178DB">
              <w:rPr>
                <w:rFonts w:cs="Times New Roman"/>
                <w:sz w:val="24"/>
                <w:szCs w:val="24"/>
              </w:rPr>
              <w:t>[</w:t>
            </w:r>
            <w:r w:rsidR="009C3A29">
              <w:rPr>
                <w:rFonts w:cs="Times New Roman"/>
                <w:sz w:val="24"/>
                <w:szCs w:val="24"/>
              </w:rPr>
              <w:t>21</w:t>
            </w:r>
            <w:r w:rsidRPr="003178DB">
              <w:rPr>
                <w:rFonts w:cs="Times New Roman"/>
                <w:sz w:val="24"/>
                <w:szCs w:val="24"/>
              </w:rPr>
              <w:t>]</w:t>
            </w:r>
          </w:p>
        </w:tc>
      </w:tr>
      <w:tr w:rsidR="00DC38A0" w:rsidTr="009572AA">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3.2  Questionnaire</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9572AA">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3.3  Sample and  Frame</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9572AA">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9572AA">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142805" w:rsidTr="009572AA">
        <w:trPr>
          <w:trHeight w:val="340"/>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8878FA" w:rsidRDefault="00142805" w:rsidP="00142805">
            <w:pPr>
              <w:bidi w:val="0"/>
              <w:ind w:firstLine="463"/>
              <w:rPr>
                <w:sz w:val="24"/>
                <w:szCs w:val="24"/>
                <w:rtl/>
              </w:rPr>
            </w:pPr>
            <w:r>
              <w:rPr>
                <w:sz w:val="24"/>
                <w:szCs w:val="24"/>
              </w:rPr>
              <w:t xml:space="preserve">3.3.3 </w:t>
            </w:r>
            <w:r w:rsidR="00D06EBD">
              <w:rPr>
                <w:sz w:val="24"/>
                <w:szCs w:val="24"/>
              </w:rPr>
              <w:t>Weights</w:t>
            </w:r>
          </w:p>
        </w:tc>
        <w:tc>
          <w:tcPr>
            <w:tcW w:w="850" w:type="dxa"/>
          </w:tcPr>
          <w:p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rsidTr="009572AA">
        <w:trPr>
          <w:trHeight w:val="340"/>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8878FA" w:rsidRDefault="00142805" w:rsidP="00142805">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rsidRPr="00BD3905" w:rsidTr="009572AA">
        <w:trPr>
          <w:trHeight w:val="103"/>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591405" w:rsidRDefault="00142805" w:rsidP="00142805">
            <w:pPr>
              <w:bidi w:val="0"/>
              <w:ind w:firstLine="463"/>
              <w:rPr>
                <w:sz w:val="24"/>
                <w:szCs w:val="24"/>
                <w:rtl/>
              </w:rPr>
            </w:pPr>
            <w:r w:rsidRPr="00591405">
              <w:rPr>
                <w:sz w:val="24"/>
                <w:szCs w:val="24"/>
              </w:rPr>
              <w:t>3.4.1  Training and Hiring  </w:t>
            </w:r>
          </w:p>
        </w:tc>
        <w:tc>
          <w:tcPr>
            <w:tcW w:w="850" w:type="dxa"/>
          </w:tcPr>
          <w:p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rsidTr="009572AA">
        <w:trPr>
          <w:trHeight w:val="340"/>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591405" w:rsidRDefault="00142805" w:rsidP="00142805">
            <w:pPr>
              <w:bidi w:val="0"/>
              <w:ind w:firstLine="463"/>
              <w:rPr>
                <w:sz w:val="24"/>
                <w:szCs w:val="24"/>
                <w:rtl/>
              </w:rPr>
            </w:pPr>
            <w:r w:rsidRPr="00591405">
              <w:rPr>
                <w:sz w:val="24"/>
                <w:szCs w:val="24"/>
              </w:rPr>
              <w:t>3.4.2  Data Collection</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591405" w:rsidRDefault="00142805" w:rsidP="00142805">
            <w:pPr>
              <w:bidi w:val="0"/>
              <w:ind w:firstLine="463"/>
              <w:rPr>
                <w:sz w:val="24"/>
                <w:szCs w:val="24"/>
                <w:rtl/>
              </w:rPr>
            </w:pPr>
            <w:r w:rsidRPr="00591405">
              <w:rPr>
                <w:sz w:val="24"/>
                <w:szCs w:val="24"/>
              </w:rPr>
              <w:t>3.4.3  Field Editing and Supervising</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591405" w:rsidRDefault="00142805" w:rsidP="00142805">
            <w:pPr>
              <w:bidi w:val="0"/>
              <w:ind w:firstLine="463"/>
              <w:rPr>
                <w:sz w:val="24"/>
                <w:szCs w:val="24"/>
                <w:rtl/>
              </w:rPr>
            </w:pPr>
            <w:r w:rsidRPr="00591405">
              <w:rPr>
                <w:sz w:val="24"/>
                <w:szCs w:val="24"/>
              </w:rPr>
              <w:t>3.4.4  Office Editing and Coding</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Tr="009572AA">
        <w:trPr>
          <w:trHeight w:val="285"/>
          <w:jc w:val="center"/>
        </w:trPr>
        <w:tc>
          <w:tcPr>
            <w:tcW w:w="1789" w:type="dxa"/>
            <w:vAlign w:val="center"/>
          </w:tcPr>
          <w:p w:rsidR="00142805" w:rsidRPr="00591405" w:rsidRDefault="00142805" w:rsidP="00142805">
            <w:pPr>
              <w:keepNext/>
              <w:tabs>
                <w:tab w:val="right" w:pos="795"/>
              </w:tabs>
              <w:bidi w:val="0"/>
              <w:ind w:left="370" w:firstLine="1134"/>
              <w:rPr>
                <w:sz w:val="24"/>
                <w:szCs w:val="24"/>
                <w:rtl/>
              </w:rPr>
            </w:pPr>
          </w:p>
        </w:tc>
        <w:tc>
          <w:tcPr>
            <w:tcW w:w="6379" w:type="dxa"/>
            <w:vAlign w:val="center"/>
          </w:tcPr>
          <w:p w:rsidR="00142805" w:rsidRPr="00591405" w:rsidRDefault="00142805" w:rsidP="00142805">
            <w:pPr>
              <w:bidi w:val="0"/>
              <w:rPr>
                <w:sz w:val="24"/>
                <w:szCs w:val="24"/>
                <w:rtl/>
              </w:rPr>
            </w:pPr>
            <w:r w:rsidRPr="00591405">
              <w:rPr>
                <w:sz w:val="24"/>
                <w:szCs w:val="24"/>
              </w:rPr>
              <w:t>3.5  Data Processing</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RPr="008D12BF" w:rsidTr="009572AA">
        <w:trPr>
          <w:trHeight w:val="64"/>
          <w:jc w:val="center"/>
        </w:trPr>
        <w:tc>
          <w:tcPr>
            <w:tcW w:w="1789" w:type="dxa"/>
            <w:vAlign w:val="center"/>
          </w:tcPr>
          <w:p w:rsidR="00142805" w:rsidRPr="00591405" w:rsidRDefault="00142805" w:rsidP="00142805">
            <w:pPr>
              <w:keepNext/>
              <w:tabs>
                <w:tab w:val="right" w:pos="795"/>
              </w:tabs>
              <w:bidi w:val="0"/>
              <w:ind w:left="370" w:firstLine="1134"/>
              <w:rPr>
                <w:sz w:val="24"/>
                <w:szCs w:val="24"/>
                <w:rtl/>
              </w:rPr>
            </w:pPr>
          </w:p>
        </w:tc>
        <w:tc>
          <w:tcPr>
            <w:tcW w:w="6379" w:type="dxa"/>
            <w:vAlign w:val="center"/>
          </w:tcPr>
          <w:p w:rsidR="00142805" w:rsidRPr="00591405" w:rsidRDefault="00142805" w:rsidP="00142805">
            <w:pPr>
              <w:keepNext/>
              <w:bidi w:val="0"/>
              <w:ind w:firstLine="463"/>
              <w:rPr>
                <w:sz w:val="24"/>
                <w:szCs w:val="24"/>
                <w:rtl/>
              </w:rPr>
            </w:pPr>
            <w:r w:rsidRPr="00591405">
              <w:rPr>
                <w:sz w:val="24"/>
                <w:szCs w:val="24"/>
              </w:rPr>
              <w:t>3.5.1  Programming Consistency Check</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keepNext/>
              <w:tabs>
                <w:tab w:val="right" w:pos="795"/>
              </w:tabs>
              <w:bidi w:val="0"/>
              <w:ind w:left="370" w:firstLine="1134"/>
              <w:rPr>
                <w:sz w:val="24"/>
                <w:szCs w:val="24"/>
                <w:rtl/>
              </w:rPr>
            </w:pPr>
          </w:p>
        </w:tc>
        <w:tc>
          <w:tcPr>
            <w:tcW w:w="6379" w:type="dxa"/>
            <w:vAlign w:val="center"/>
          </w:tcPr>
          <w:p w:rsidR="00142805" w:rsidRPr="00591405" w:rsidRDefault="00142805" w:rsidP="00142805">
            <w:pPr>
              <w:keepNext/>
              <w:bidi w:val="0"/>
              <w:ind w:firstLine="463"/>
              <w:rPr>
                <w:sz w:val="24"/>
                <w:szCs w:val="24"/>
                <w:rtl/>
              </w:rPr>
            </w:pPr>
            <w:r w:rsidRPr="00591405">
              <w:rPr>
                <w:sz w:val="24"/>
                <w:szCs w:val="24"/>
              </w:rPr>
              <w:t>3.5.2  Data Cleaning</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591405" w:rsidRDefault="00142805" w:rsidP="00142805">
            <w:pPr>
              <w:bidi w:val="0"/>
              <w:ind w:firstLine="463"/>
              <w:rPr>
                <w:sz w:val="24"/>
                <w:szCs w:val="24"/>
                <w:rtl/>
              </w:rPr>
            </w:pPr>
            <w:r w:rsidRPr="00591405">
              <w:rPr>
                <w:sz w:val="24"/>
                <w:szCs w:val="24"/>
              </w:rPr>
              <w:t>3.5.3  Tabulation</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Tr="009572AA">
        <w:trPr>
          <w:trHeight w:val="121"/>
          <w:jc w:val="center"/>
        </w:trPr>
        <w:tc>
          <w:tcPr>
            <w:tcW w:w="1789" w:type="dxa"/>
            <w:vAlign w:val="center"/>
          </w:tcPr>
          <w:p w:rsidR="00142805" w:rsidRPr="009905F7" w:rsidRDefault="00142805" w:rsidP="00142805">
            <w:pPr>
              <w:tabs>
                <w:tab w:val="right" w:pos="795"/>
              </w:tabs>
              <w:bidi w:val="0"/>
              <w:ind w:left="370" w:firstLine="1134"/>
              <w:rPr>
                <w:sz w:val="10"/>
                <w:szCs w:val="10"/>
                <w:rtl/>
              </w:rPr>
            </w:pPr>
          </w:p>
        </w:tc>
        <w:tc>
          <w:tcPr>
            <w:tcW w:w="6379" w:type="dxa"/>
            <w:vAlign w:val="center"/>
          </w:tcPr>
          <w:p w:rsidR="00142805" w:rsidRPr="009905F7" w:rsidRDefault="00142805" w:rsidP="00142805">
            <w:pPr>
              <w:bidi w:val="0"/>
              <w:ind w:firstLine="463"/>
              <w:rPr>
                <w:sz w:val="10"/>
                <w:szCs w:val="10"/>
              </w:rPr>
            </w:pPr>
          </w:p>
        </w:tc>
        <w:tc>
          <w:tcPr>
            <w:tcW w:w="850" w:type="dxa"/>
          </w:tcPr>
          <w:p w:rsidR="00142805" w:rsidRPr="009905F7" w:rsidRDefault="00142805" w:rsidP="00142805">
            <w:pPr>
              <w:bidi w:val="0"/>
              <w:jc w:val="center"/>
              <w:rPr>
                <w:rFonts w:cs="Times New Roman"/>
                <w:sz w:val="10"/>
                <w:szCs w:val="10"/>
              </w:rPr>
            </w:pPr>
          </w:p>
        </w:tc>
      </w:tr>
      <w:tr w:rsidR="00142805" w:rsidTr="009572AA">
        <w:trPr>
          <w:trHeight w:val="209"/>
          <w:jc w:val="center"/>
        </w:trPr>
        <w:tc>
          <w:tcPr>
            <w:tcW w:w="1789" w:type="dxa"/>
            <w:vAlign w:val="center"/>
          </w:tcPr>
          <w:p w:rsidR="00142805" w:rsidRPr="00591405" w:rsidRDefault="00142805" w:rsidP="00142805">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rsidR="00142805" w:rsidRPr="00591405" w:rsidRDefault="00142805" w:rsidP="00142805">
            <w:pPr>
              <w:bidi w:val="0"/>
              <w:rPr>
                <w:b/>
                <w:bCs/>
                <w:sz w:val="24"/>
                <w:szCs w:val="24"/>
                <w:rtl/>
              </w:rPr>
            </w:pPr>
            <w:r w:rsidRPr="006F62BE">
              <w:rPr>
                <w:b/>
                <w:bCs/>
                <w:sz w:val="24"/>
                <w:szCs w:val="24"/>
              </w:rPr>
              <w:t>Quality</w:t>
            </w:r>
          </w:p>
        </w:tc>
        <w:tc>
          <w:tcPr>
            <w:tcW w:w="850" w:type="dxa"/>
          </w:tcPr>
          <w:p w:rsidR="00142805" w:rsidRPr="00BE1ED6" w:rsidRDefault="00142805" w:rsidP="00142805">
            <w:pPr>
              <w:bidi w:val="0"/>
              <w:jc w:val="center"/>
              <w:rPr>
                <w:rFonts w:cs="Times New Roman"/>
                <w:b/>
                <w:bCs/>
                <w:sz w:val="24"/>
                <w:szCs w:val="24"/>
              </w:rPr>
            </w:pPr>
            <w:r w:rsidRPr="00BE1ED6">
              <w:rPr>
                <w:rFonts w:cs="Times New Roman"/>
                <w:b/>
                <w:bCs/>
                <w:sz w:val="24"/>
                <w:szCs w:val="24"/>
              </w:rPr>
              <w:t>[</w:t>
            </w:r>
            <w:r>
              <w:rPr>
                <w:rFonts w:cs="Times New Roman"/>
                <w:b/>
                <w:bCs/>
                <w:sz w:val="24"/>
                <w:szCs w:val="24"/>
              </w:rPr>
              <w:t>23</w:t>
            </w:r>
            <w:r w:rsidRPr="00BE1ED6">
              <w:rPr>
                <w:rFonts w:cs="Times New Roman"/>
                <w:b/>
                <w:bCs/>
                <w:sz w:val="24"/>
                <w:szCs w:val="24"/>
              </w:rPr>
              <w:t>]</w:t>
            </w:r>
          </w:p>
        </w:tc>
      </w:tr>
      <w:tr w:rsidR="00142805" w:rsidTr="009572AA">
        <w:trPr>
          <w:trHeight w:val="213"/>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9905F7" w:rsidRDefault="00142805" w:rsidP="00142805">
            <w:pPr>
              <w:bidi w:val="0"/>
              <w:rPr>
                <w:sz w:val="24"/>
                <w:szCs w:val="24"/>
                <w:rtl/>
              </w:rPr>
            </w:pPr>
            <w:r w:rsidRPr="009905F7">
              <w:rPr>
                <w:sz w:val="24"/>
                <w:szCs w:val="24"/>
              </w:rPr>
              <w:t xml:space="preserve">4.1  </w:t>
            </w:r>
            <w:r w:rsidRPr="009905F7">
              <w:rPr>
                <w:color w:val="000000" w:themeColor="text1"/>
                <w:sz w:val="24"/>
                <w:szCs w:val="24"/>
              </w:rPr>
              <w:t>Accuracy</w:t>
            </w:r>
          </w:p>
        </w:tc>
        <w:tc>
          <w:tcPr>
            <w:tcW w:w="850" w:type="dxa"/>
          </w:tcPr>
          <w:p w:rsidR="00142805" w:rsidRPr="003178DB" w:rsidRDefault="00142805" w:rsidP="00142805">
            <w:pPr>
              <w:bidi w:val="0"/>
              <w:jc w:val="center"/>
              <w:rPr>
                <w:rFonts w:cs="Times New Roman"/>
                <w:sz w:val="24"/>
                <w:szCs w:val="24"/>
              </w:rPr>
            </w:pPr>
            <w:r w:rsidRPr="003178DB">
              <w:rPr>
                <w:rFonts w:cs="Times New Roman"/>
                <w:sz w:val="24"/>
                <w:szCs w:val="24"/>
              </w:rPr>
              <w:t>[</w:t>
            </w:r>
            <w:r>
              <w:rPr>
                <w:rFonts w:cs="Times New Roman"/>
                <w:sz w:val="24"/>
                <w:szCs w:val="24"/>
              </w:rPr>
              <w:t>23</w:t>
            </w:r>
            <w:r w:rsidRPr="003178DB">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9905F7" w:rsidRDefault="00142805" w:rsidP="00142805">
            <w:pPr>
              <w:bidi w:val="0"/>
              <w:ind w:firstLine="487"/>
              <w:rPr>
                <w:sz w:val="24"/>
                <w:szCs w:val="24"/>
                <w:rtl/>
              </w:rPr>
            </w:pPr>
            <w:r w:rsidRPr="009905F7">
              <w:rPr>
                <w:sz w:val="24"/>
                <w:szCs w:val="24"/>
              </w:rPr>
              <w:t xml:space="preserve">4.1.1  </w:t>
            </w:r>
            <w:r w:rsidRPr="009905F7">
              <w:rPr>
                <w:color w:val="000000" w:themeColor="text1"/>
                <w:sz w:val="24"/>
                <w:szCs w:val="24"/>
              </w:rPr>
              <w:t>Sampling Errors</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9905F7" w:rsidRDefault="00142805" w:rsidP="00142805">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9905F7" w:rsidRDefault="00142805" w:rsidP="00142805">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142805" w:rsidTr="009572AA">
        <w:trPr>
          <w:trHeight w:val="27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9905F7" w:rsidRDefault="00142805" w:rsidP="00142805">
            <w:pPr>
              <w:bidi w:val="0"/>
              <w:jc w:val="both"/>
              <w:rPr>
                <w:color w:val="000000" w:themeColor="text1"/>
                <w:sz w:val="24"/>
                <w:szCs w:val="24"/>
              </w:rPr>
            </w:pPr>
            <w:r w:rsidRPr="009905F7">
              <w:rPr>
                <w:color w:val="000000" w:themeColor="text1"/>
                <w:sz w:val="24"/>
                <w:szCs w:val="24"/>
              </w:rPr>
              <w:t>4.2  Comparability</w:t>
            </w:r>
          </w:p>
        </w:tc>
        <w:tc>
          <w:tcPr>
            <w:tcW w:w="850" w:type="dxa"/>
          </w:tcPr>
          <w:p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142805" w:rsidRPr="00FB593B" w:rsidTr="009572AA">
        <w:trPr>
          <w:trHeight w:val="163"/>
          <w:jc w:val="center"/>
        </w:trPr>
        <w:tc>
          <w:tcPr>
            <w:tcW w:w="1789" w:type="dxa"/>
            <w:vAlign w:val="center"/>
          </w:tcPr>
          <w:p w:rsidR="00142805" w:rsidRPr="00FB593B" w:rsidRDefault="00142805" w:rsidP="00142805">
            <w:pPr>
              <w:tabs>
                <w:tab w:val="right" w:pos="795"/>
              </w:tabs>
              <w:bidi w:val="0"/>
              <w:ind w:left="370" w:firstLine="1134"/>
              <w:rPr>
                <w:sz w:val="10"/>
                <w:szCs w:val="10"/>
                <w:rtl/>
              </w:rPr>
            </w:pPr>
          </w:p>
        </w:tc>
        <w:tc>
          <w:tcPr>
            <w:tcW w:w="6379" w:type="dxa"/>
            <w:vAlign w:val="center"/>
          </w:tcPr>
          <w:p w:rsidR="00142805" w:rsidRPr="00FB593B" w:rsidRDefault="00142805" w:rsidP="00142805">
            <w:pPr>
              <w:bidi w:val="0"/>
              <w:rPr>
                <w:rFonts w:cs="Times New Roman"/>
                <w:b/>
                <w:bCs/>
                <w:sz w:val="10"/>
                <w:szCs w:val="10"/>
              </w:rPr>
            </w:pPr>
          </w:p>
        </w:tc>
        <w:tc>
          <w:tcPr>
            <w:tcW w:w="850" w:type="dxa"/>
          </w:tcPr>
          <w:p w:rsidR="00142805" w:rsidRPr="00FB593B" w:rsidRDefault="00142805" w:rsidP="00142805">
            <w:pPr>
              <w:bidi w:val="0"/>
              <w:jc w:val="center"/>
              <w:rPr>
                <w:rFonts w:cs="Times New Roman"/>
                <w:sz w:val="10"/>
                <w:szCs w:val="10"/>
              </w:rPr>
            </w:pPr>
          </w:p>
        </w:tc>
      </w:tr>
      <w:tr w:rsidR="00142805" w:rsidTr="009572AA">
        <w:trPr>
          <w:trHeight w:val="70"/>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49314A" w:rsidRDefault="00142805" w:rsidP="00142805">
            <w:pPr>
              <w:bidi w:val="0"/>
              <w:rPr>
                <w:rFonts w:cs="Times New Roman"/>
                <w:b/>
                <w:bCs/>
                <w:sz w:val="28"/>
                <w:szCs w:val="28"/>
              </w:rPr>
            </w:pPr>
            <w:r w:rsidRPr="0049314A">
              <w:rPr>
                <w:rFonts w:cs="Times New Roman"/>
                <w:b/>
                <w:bCs/>
                <w:sz w:val="24"/>
                <w:szCs w:val="24"/>
              </w:rPr>
              <w:t>Reference</w:t>
            </w:r>
          </w:p>
        </w:tc>
        <w:tc>
          <w:tcPr>
            <w:tcW w:w="850" w:type="dxa"/>
          </w:tcPr>
          <w:p w:rsidR="00142805" w:rsidRPr="00AD2BC8" w:rsidRDefault="00142805" w:rsidP="00142805">
            <w:pPr>
              <w:bidi w:val="0"/>
              <w:jc w:val="center"/>
              <w:rPr>
                <w:rFonts w:cs="Times New Roman"/>
                <w:b/>
                <w:bCs/>
                <w:sz w:val="24"/>
                <w:szCs w:val="24"/>
              </w:rPr>
            </w:pPr>
            <w:r w:rsidRPr="00AD2BC8">
              <w:rPr>
                <w:rFonts w:cs="Times New Roman"/>
                <w:b/>
                <w:bCs/>
                <w:sz w:val="24"/>
                <w:szCs w:val="24"/>
              </w:rPr>
              <w:t>[</w:t>
            </w:r>
            <w:r>
              <w:rPr>
                <w:rFonts w:cs="Times New Roman"/>
                <w:b/>
                <w:bCs/>
                <w:sz w:val="24"/>
                <w:szCs w:val="24"/>
              </w:rPr>
              <w:t>25</w:t>
            </w:r>
            <w:r w:rsidRPr="00AD2BC8">
              <w:rPr>
                <w:rFonts w:cs="Times New Roman"/>
                <w:b/>
                <w:bCs/>
                <w:sz w:val="24"/>
                <w:szCs w:val="24"/>
              </w:rPr>
              <w:t>]</w:t>
            </w:r>
          </w:p>
        </w:tc>
      </w:tr>
      <w:tr w:rsidR="00142805" w:rsidRPr="00B04F42" w:rsidTr="009572AA">
        <w:trPr>
          <w:trHeight w:val="223"/>
          <w:jc w:val="center"/>
        </w:trPr>
        <w:tc>
          <w:tcPr>
            <w:tcW w:w="1789" w:type="dxa"/>
            <w:vAlign w:val="center"/>
          </w:tcPr>
          <w:p w:rsidR="00142805" w:rsidRPr="00B04F42" w:rsidRDefault="00142805" w:rsidP="00142805">
            <w:pPr>
              <w:tabs>
                <w:tab w:val="right" w:pos="795"/>
              </w:tabs>
              <w:bidi w:val="0"/>
              <w:ind w:left="370" w:firstLine="1134"/>
              <w:rPr>
                <w:sz w:val="12"/>
                <w:szCs w:val="12"/>
                <w:rtl/>
              </w:rPr>
            </w:pPr>
          </w:p>
        </w:tc>
        <w:tc>
          <w:tcPr>
            <w:tcW w:w="6379" w:type="dxa"/>
            <w:vAlign w:val="center"/>
          </w:tcPr>
          <w:p w:rsidR="00142805" w:rsidRPr="00B04F42" w:rsidRDefault="00142805" w:rsidP="00142805">
            <w:pPr>
              <w:bidi w:val="0"/>
              <w:rPr>
                <w:rFonts w:cs="Times New Roman"/>
                <w:b/>
                <w:bCs/>
                <w:sz w:val="12"/>
                <w:szCs w:val="12"/>
              </w:rPr>
            </w:pPr>
          </w:p>
        </w:tc>
        <w:tc>
          <w:tcPr>
            <w:tcW w:w="850" w:type="dxa"/>
          </w:tcPr>
          <w:p w:rsidR="00142805" w:rsidRPr="00B04F42" w:rsidRDefault="00142805" w:rsidP="00142805">
            <w:pPr>
              <w:bidi w:val="0"/>
              <w:jc w:val="center"/>
              <w:rPr>
                <w:rFonts w:cs="Times New Roman"/>
                <w:b/>
                <w:bCs/>
                <w:sz w:val="12"/>
                <w:szCs w:val="12"/>
              </w:rPr>
            </w:pPr>
          </w:p>
        </w:tc>
      </w:tr>
      <w:tr w:rsidR="00142805" w:rsidTr="009572AA">
        <w:trPr>
          <w:trHeight w:val="287"/>
          <w:jc w:val="center"/>
        </w:trPr>
        <w:tc>
          <w:tcPr>
            <w:tcW w:w="1789" w:type="dxa"/>
            <w:vAlign w:val="center"/>
          </w:tcPr>
          <w:p w:rsidR="00142805" w:rsidRPr="00591405" w:rsidRDefault="00142805" w:rsidP="00142805">
            <w:pPr>
              <w:tabs>
                <w:tab w:val="right" w:pos="795"/>
              </w:tabs>
              <w:bidi w:val="0"/>
              <w:ind w:left="370" w:firstLine="1134"/>
              <w:rPr>
                <w:sz w:val="24"/>
                <w:szCs w:val="24"/>
                <w:rtl/>
              </w:rPr>
            </w:pPr>
          </w:p>
        </w:tc>
        <w:tc>
          <w:tcPr>
            <w:tcW w:w="6379" w:type="dxa"/>
            <w:vAlign w:val="center"/>
          </w:tcPr>
          <w:p w:rsidR="00142805" w:rsidRPr="0049314A" w:rsidRDefault="00142805" w:rsidP="00142805">
            <w:pPr>
              <w:bidi w:val="0"/>
              <w:rPr>
                <w:rFonts w:cs="Times New Roman"/>
                <w:b/>
                <w:bCs/>
                <w:sz w:val="24"/>
                <w:szCs w:val="24"/>
              </w:rPr>
            </w:pPr>
            <w:r>
              <w:rPr>
                <w:rFonts w:cs="Times New Roman"/>
                <w:b/>
                <w:bCs/>
                <w:sz w:val="24"/>
                <w:szCs w:val="24"/>
              </w:rPr>
              <w:t xml:space="preserve">Statistical </w:t>
            </w:r>
            <w:r w:rsidRPr="0049314A">
              <w:rPr>
                <w:rFonts w:cs="Times New Roman"/>
                <w:b/>
                <w:bCs/>
                <w:sz w:val="24"/>
                <w:szCs w:val="24"/>
              </w:rPr>
              <w:t>Tables</w:t>
            </w:r>
          </w:p>
        </w:tc>
        <w:tc>
          <w:tcPr>
            <w:tcW w:w="850" w:type="dxa"/>
          </w:tcPr>
          <w:p w:rsidR="00142805" w:rsidRPr="00AD2BC8" w:rsidRDefault="00142805" w:rsidP="00142805">
            <w:pPr>
              <w:bidi w:val="0"/>
              <w:jc w:val="center"/>
              <w:rPr>
                <w:rFonts w:cs="Times New Roman"/>
                <w:b/>
                <w:bCs/>
                <w:sz w:val="24"/>
                <w:szCs w:val="24"/>
              </w:rPr>
            </w:pPr>
            <w:r>
              <w:rPr>
                <w:rFonts w:cs="Times New Roman"/>
                <w:b/>
                <w:bCs/>
                <w:sz w:val="24"/>
                <w:szCs w:val="24"/>
              </w:rPr>
              <w:t>33</w:t>
            </w:r>
          </w:p>
        </w:tc>
      </w:tr>
    </w:tbl>
    <w:p w:rsidR="008E11B5" w:rsidRDefault="00620BFF">
      <w:pPr>
        <w:bidi w:val="0"/>
        <w:rPr>
          <w:rFonts w:cs="Times New Roman"/>
          <w:b/>
          <w:bCs/>
          <w:sz w:val="24"/>
          <w:szCs w:val="24"/>
        </w:rPr>
      </w:pPr>
      <w:r>
        <w:rPr>
          <w:rFonts w:cs="Times New Roman"/>
          <w:b/>
          <w:bCs/>
          <w:sz w:val="24"/>
          <w:szCs w:val="24"/>
        </w:rPr>
        <w:br w:type="page"/>
      </w:r>
      <w:r w:rsidR="008E11B5">
        <w:rPr>
          <w:rFonts w:cs="Times New Roman"/>
          <w:b/>
          <w:bCs/>
          <w:sz w:val="24"/>
          <w:szCs w:val="24"/>
        </w:rPr>
        <w:lastRenderedPageBreak/>
        <w:br w:type="page"/>
      </w:r>
    </w:p>
    <w:p w:rsidR="00620BFF" w:rsidRDefault="00620BFF" w:rsidP="00CE078A">
      <w:pPr>
        <w:jc w:val="center"/>
        <w:rPr>
          <w:rFonts w:cs="Times New Roman"/>
          <w:b/>
          <w:bCs/>
          <w:sz w:val="28"/>
          <w:szCs w:val="28"/>
        </w:rPr>
      </w:pPr>
      <w:r>
        <w:rPr>
          <w:rFonts w:cs="Times New Roman"/>
          <w:b/>
          <w:bCs/>
          <w:sz w:val="28"/>
          <w:szCs w:val="28"/>
        </w:rPr>
        <w:lastRenderedPageBreak/>
        <w:t>List of Tables</w:t>
      </w:r>
    </w:p>
    <w:p w:rsidR="00335BDF" w:rsidRPr="00335BDF" w:rsidRDefault="00335BDF" w:rsidP="00CE078A">
      <w:pPr>
        <w:jc w:val="center"/>
        <w:rPr>
          <w:rFonts w:cs="Times New Roman"/>
          <w:b/>
          <w:bCs/>
          <w:sz w:val="22"/>
          <w:szCs w:val="22"/>
          <w:rtl/>
        </w:rPr>
      </w:pPr>
    </w:p>
    <w:tbl>
      <w:tblPr>
        <w:tblW w:w="8961" w:type="dxa"/>
        <w:jc w:val="center"/>
        <w:tblLayout w:type="fixed"/>
        <w:tblLook w:val="0000" w:firstRow="0" w:lastRow="0" w:firstColumn="0" w:lastColumn="0" w:noHBand="0" w:noVBand="0"/>
      </w:tblPr>
      <w:tblGrid>
        <w:gridCol w:w="1505"/>
        <w:gridCol w:w="6464"/>
        <w:gridCol w:w="992"/>
      </w:tblGrid>
      <w:tr w:rsidR="00620BFF" w:rsidTr="00335BDF">
        <w:trPr>
          <w:trHeight w:val="514"/>
          <w:tblHeader/>
          <w:jc w:val="center"/>
        </w:trPr>
        <w:tc>
          <w:tcPr>
            <w:tcW w:w="1505" w:type="dxa"/>
            <w:vAlign w:val="center"/>
          </w:tcPr>
          <w:p w:rsidR="00620BFF" w:rsidRDefault="00620BFF" w:rsidP="005C570B">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540F45" w:rsidRPr="00E55E0F" w:rsidTr="00335BDF">
        <w:trPr>
          <w:trHeight w:val="408"/>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1-1:</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Main Indicators for Hotel  in the West Bank by Month,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33</w:t>
            </w:r>
          </w:p>
        </w:tc>
      </w:tr>
      <w:tr w:rsidR="00540F45" w:rsidRPr="00E55E0F" w:rsidTr="00335BDF">
        <w:trPr>
          <w:trHeight w:val="569"/>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1-2:</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Distribution of Hotels, Rooms, and Beds in the West Bank by Categories of</w:t>
            </w:r>
            <w:r w:rsidRPr="00E55E0F">
              <w:rPr>
                <w:rFonts w:cs="Times New Roman"/>
                <w:sz w:val="24"/>
                <w:szCs w:val="24"/>
                <w:rtl/>
                <w:lang w:val="en-GB"/>
              </w:rPr>
              <w:t xml:space="preserve"> </w:t>
            </w:r>
            <w:r w:rsidRPr="00E55E0F">
              <w:rPr>
                <w:rFonts w:cs="Times New Roman"/>
                <w:sz w:val="24"/>
                <w:szCs w:val="24"/>
              </w:rPr>
              <w:t xml:space="preserve">Number of Rooms,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34</w:t>
            </w:r>
          </w:p>
        </w:tc>
      </w:tr>
      <w:tr w:rsidR="00540F45" w:rsidRPr="00E55E0F" w:rsidTr="00335BDF">
        <w:trPr>
          <w:trHeight w:val="69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1-3:</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Number of Employees in Hotels in the West Bank by Month, Type of Work and Sex,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35</w:t>
            </w:r>
          </w:p>
        </w:tc>
      </w:tr>
      <w:tr w:rsidR="00540F45" w:rsidRPr="00E55E0F" w:rsidTr="00335BDF">
        <w:trPr>
          <w:trHeight w:val="70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1-4:</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Number of Guests in Hotels in the West Bank by Month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36</w:t>
            </w:r>
          </w:p>
        </w:tc>
      </w:tr>
      <w:tr w:rsidR="00540F45" w:rsidRPr="00E55E0F" w:rsidTr="00335BDF">
        <w:trPr>
          <w:trHeight w:val="71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1-5:</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Percentage Distribution of Guests in Hotels in the West Bank  by Month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37</w:t>
            </w:r>
          </w:p>
        </w:tc>
      </w:tr>
      <w:tr w:rsidR="00540F45" w:rsidRPr="00E55E0F" w:rsidTr="00335BDF">
        <w:trPr>
          <w:trHeight w:val="69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1-6:</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Number of Guest Nights in Hotels in the West Bank by Month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38</w:t>
            </w:r>
          </w:p>
        </w:tc>
      </w:tr>
      <w:tr w:rsidR="00540F45" w:rsidRPr="00E55E0F" w:rsidTr="00335BDF">
        <w:trPr>
          <w:trHeight w:val="73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1-7:</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Percentage Distribution of Guest Nights in Hotels in the West Bank by Month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39</w:t>
            </w:r>
          </w:p>
        </w:tc>
      </w:tr>
      <w:tr w:rsidR="00540F45" w:rsidRPr="00E55E0F" w:rsidTr="00335BDF">
        <w:trPr>
          <w:trHeight w:val="70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1-8:</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Average Length of Stay per Guest (Night/Guest) in Hotels in the West Bank by Month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40</w:t>
            </w:r>
          </w:p>
        </w:tc>
      </w:tr>
      <w:tr w:rsidR="00540F45" w:rsidRPr="00E55E0F" w:rsidTr="00335BDF">
        <w:trPr>
          <w:trHeight w:val="711"/>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Main Indicators for Hotel  in the West Bank by Region and Quarter,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41</w:t>
            </w:r>
          </w:p>
        </w:tc>
      </w:tr>
      <w:tr w:rsidR="00540F45" w:rsidRPr="00E55E0F" w:rsidTr="00335BDF">
        <w:trPr>
          <w:trHeight w:val="72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2-2:</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Average Number of  Hotel Rooms in the West Bank by Region and Quarter and Capacity, </w:t>
            </w:r>
            <w:r w:rsidR="00896CD0">
              <w:rPr>
                <w:rFonts w:cs="Times New Roman"/>
                <w:sz w:val="24"/>
                <w:szCs w:val="24"/>
              </w:rPr>
              <w:t>2022</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43</w:t>
            </w:r>
          </w:p>
        </w:tc>
      </w:tr>
      <w:tr w:rsidR="00540F45" w:rsidRPr="00E55E0F" w:rsidTr="00335BDF">
        <w:trPr>
          <w:trHeight w:val="70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2-3:</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Number of Hotels, Rooms and Facilities in the West Bank by Region as of December,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44</w:t>
            </w:r>
          </w:p>
        </w:tc>
      </w:tr>
      <w:tr w:rsidR="00540F45" w:rsidRPr="00E55E0F" w:rsidTr="00335BDF">
        <w:trPr>
          <w:trHeight w:val="698"/>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2-4:</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Public Utilities Available in Hotels in the West Bank by Region as of December, </w:t>
            </w:r>
            <w:r w:rsidR="00896CD0">
              <w:rPr>
                <w:rFonts w:cs="Times New Roman"/>
                <w:sz w:val="24"/>
                <w:szCs w:val="24"/>
              </w:rPr>
              <w:t>2022</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44</w:t>
            </w:r>
          </w:p>
        </w:tc>
      </w:tr>
      <w:tr w:rsidR="00540F45" w:rsidRPr="00E55E0F" w:rsidTr="00335BDF">
        <w:trPr>
          <w:trHeight w:val="65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2-5:</w:t>
            </w:r>
          </w:p>
        </w:tc>
        <w:tc>
          <w:tcPr>
            <w:tcW w:w="6464" w:type="dxa"/>
          </w:tcPr>
          <w:p w:rsidR="00540F45" w:rsidRPr="00E55E0F" w:rsidRDefault="00540F45" w:rsidP="00335BDF">
            <w:pPr>
              <w:bidi w:val="0"/>
              <w:jc w:val="lowKashida"/>
              <w:rPr>
                <w:rFonts w:cs="Times New Roman"/>
                <w:sz w:val="24"/>
                <w:szCs w:val="24"/>
              </w:rPr>
            </w:pPr>
            <w:r w:rsidRPr="00E55E0F">
              <w:rPr>
                <w:rFonts w:cs="Times New Roman"/>
                <w:sz w:val="24"/>
                <w:szCs w:val="24"/>
              </w:rPr>
              <w:t xml:space="preserve">Average Number of Employees in Hotels in the West Bank by Region, Quarter, Type of Work and Sex, </w:t>
            </w:r>
            <w:r w:rsidR="00896CD0">
              <w:rPr>
                <w:rFonts w:cs="Times New Roman"/>
                <w:sz w:val="24"/>
                <w:szCs w:val="24"/>
              </w:rPr>
              <w:t>2022</w:t>
            </w:r>
          </w:p>
        </w:tc>
        <w:tc>
          <w:tcPr>
            <w:tcW w:w="992" w:type="dxa"/>
          </w:tcPr>
          <w:p w:rsidR="00540F45" w:rsidRDefault="00540F45" w:rsidP="00540F45">
            <w:pPr>
              <w:pStyle w:val="Heading6"/>
              <w:rPr>
                <w:rFonts w:cs="Times New Roman"/>
                <w:rtl/>
              </w:rPr>
            </w:pPr>
            <w:r>
              <w:rPr>
                <w:rFonts w:cs="Times New Roman" w:hint="cs"/>
                <w:rtl/>
              </w:rPr>
              <w:t>45</w:t>
            </w:r>
          </w:p>
        </w:tc>
      </w:tr>
      <w:tr w:rsidR="00540F45" w:rsidRPr="00E55E0F" w:rsidTr="00335BDF">
        <w:trPr>
          <w:trHeight w:val="706"/>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2-6:</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Number of Guests in Hotels in the West Bank by Region, Quarter and Nationality, </w:t>
            </w:r>
            <w:r w:rsidR="00896CD0">
              <w:rPr>
                <w:rFonts w:cs="Times New Roman"/>
                <w:sz w:val="24"/>
                <w:szCs w:val="24"/>
              </w:rPr>
              <w:t>2022</w:t>
            </w:r>
          </w:p>
        </w:tc>
        <w:tc>
          <w:tcPr>
            <w:tcW w:w="992" w:type="dxa"/>
          </w:tcPr>
          <w:p w:rsidR="00540F45" w:rsidRDefault="00540F45" w:rsidP="00540F45">
            <w:pPr>
              <w:pStyle w:val="Heading6"/>
              <w:bidi w:val="0"/>
              <w:rPr>
                <w:rFonts w:cs="Times New Roman"/>
                <w:rtl/>
              </w:rPr>
            </w:pPr>
            <w:r>
              <w:rPr>
                <w:rFonts w:cs="Times New Roman" w:hint="cs"/>
                <w:rtl/>
              </w:rPr>
              <w:t>46</w:t>
            </w:r>
          </w:p>
        </w:tc>
      </w:tr>
      <w:tr w:rsidR="00540F45" w:rsidRPr="00E55E0F" w:rsidTr="00335BDF">
        <w:trPr>
          <w:trHeight w:val="716"/>
          <w:jc w:val="center"/>
        </w:trPr>
        <w:tc>
          <w:tcPr>
            <w:tcW w:w="1505" w:type="dxa"/>
          </w:tcPr>
          <w:p w:rsidR="00540F45" w:rsidRDefault="00540F45" w:rsidP="00540F45">
            <w:pPr>
              <w:keepNext/>
              <w:bidi w:val="0"/>
              <w:rPr>
                <w:rFonts w:cs="Times New Roman"/>
                <w:b/>
                <w:bCs/>
                <w:sz w:val="24"/>
                <w:szCs w:val="24"/>
              </w:rPr>
            </w:pPr>
            <w:r>
              <w:rPr>
                <w:rFonts w:cs="Times New Roman"/>
                <w:b/>
                <w:bCs/>
                <w:sz w:val="24"/>
                <w:szCs w:val="24"/>
              </w:rPr>
              <w:t>Table 2-7:</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Percentage Distribution of Guests in Hotels in the West Bank by Region, Quarter and Nationality, </w:t>
            </w:r>
            <w:r w:rsidR="00896CD0">
              <w:rPr>
                <w:rFonts w:cs="Times New Roman"/>
                <w:sz w:val="24"/>
                <w:szCs w:val="24"/>
              </w:rPr>
              <w:t>2022</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48</w:t>
            </w:r>
          </w:p>
        </w:tc>
      </w:tr>
      <w:tr w:rsidR="00540F45" w:rsidRPr="00E55E0F" w:rsidTr="00335BDF">
        <w:trPr>
          <w:trHeight w:val="71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2-8:</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Number of Guest Nights in Hotels in the West Bank by Region, Quarter and Nationality, </w:t>
            </w:r>
            <w:r w:rsidR="00896CD0">
              <w:rPr>
                <w:rFonts w:cs="Times New Roman"/>
                <w:sz w:val="24"/>
                <w:szCs w:val="24"/>
              </w:rPr>
              <w:t>2022</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50</w:t>
            </w:r>
          </w:p>
        </w:tc>
      </w:tr>
      <w:tr w:rsidR="00540F45" w:rsidRPr="00E55E0F" w:rsidTr="00335BDF">
        <w:trPr>
          <w:trHeight w:val="69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2-9:</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Percentage Distribution of Guest Nights in Hotels in the West Bank by Region, Quarter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52</w:t>
            </w:r>
          </w:p>
        </w:tc>
      </w:tr>
      <w:tr w:rsidR="00540F45" w:rsidRPr="00E55E0F" w:rsidTr="00335BDF">
        <w:trPr>
          <w:trHeight w:val="60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2-10:</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Average Length of Stay per Guest (Night/ Guest) in the West Bank by Region, Quarter and Nationality, </w:t>
            </w:r>
            <w:r w:rsidR="00896CD0">
              <w:rPr>
                <w:rFonts w:cs="Times New Roman"/>
                <w:sz w:val="24"/>
                <w:szCs w:val="24"/>
              </w:rPr>
              <w:t>2022</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54</w:t>
            </w:r>
          </w:p>
        </w:tc>
      </w:tr>
      <w:tr w:rsidR="00540F45" w:rsidRPr="00E55E0F" w:rsidTr="00335BDF">
        <w:trPr>
          <w:trHeight w:val="34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2-11:</w:t>
            </w:r>
          </w:p>
        </w:tc>
        <w:tc>
          <w:tcPr>
            <w:tcW w:w="6464" w:type="dxa"/>
          </w:tcPr>
          <w:p w:rsidR="00540F45" w:rsidRPr="00E55E0F" w:rsidRDefault="00540F45" w:rsidP="00896CD0">
            <w:pPr>
              <w:bidi w:val="0"/>
              <w:jc w:val="lowKashida"/>
              <w:rPr>
                <w:rFonts w:cs="Times New Roman"/>
                <w:sz w:val="24"/>
                <w:szCs w:val="24"/>
              </w:rPr>
            </w:pPr>
            <w:r w:rsidRPr="00E55E0F">
              <w:rPr>
                <w:rFonts w:cs="Times New Roman"/>
                <w:sz w:val="24"/>
                <w:szCs w:val="24"/>
              </w:rPr>
              <w:t xml:space="preserve">Main Indicators for Hotel Activity in the West Bank by Region and Month, </w:t>
            </w:r>
            <w:r w:rsidR="00896CD0">
              <w:rPr>
                <w:rFonts w:cs="Times New Roman"/>
                <w:sz w:val="24"/>
                <w:szCs w:val="24"/>
              </w:rPr>
              <w:t>2022</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56</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Default="0037073E" w:rsidP="0037073E">
      <w:pPr>
        <w:rPr>
          <w:rtl/>
        </w:rPr>
      </w:pPr>
    </w:p>
    <w:p w:rsidR="00E07CFD" w:rsidRDefault="00E07CFD" w:rsidP="0037073E">
      <w:pPr>
        <w:rPr>
          <w:rtl/>
        </w:rPr>
      </w:pPr>
    </w:p>
    <w:p w:rsidR="00B25A44" w:rsidRPr="00EA6917" w:rsidRDefault="00B25A44" w:rsidP="00B25A44">
      <w:pPr>
        <w:pStyle w:val="Subtitle"/>
        <w:rPr>
          <w:rFonts w:cs="Times New Roman"/>
          <w:sz w:val="28"/>
          <w:szCs w:val="28"/>
        </w:rPr>
      </w:pPr>
      <w:r w:rsidRPr="00EA6917">
        <w:rPr>
          <w:rFonts w:cs="Times New Roman"/>
          <w:sz w:val="28"/>
          <w:szCs w:val="28"/>
        </w:rPr>
        <w:lastRenderedPageBreak/>
        <w:t>Introduction</w:t>
      </w:r>
    </w:p>
    <w:p w:rsidR="00B25A44" w:rsidRDefault="00B25A44" w:rsidP="00B25A44">
      <w:pPr>
        <w:bidi w:val="0"/>
        <w:ind w:left="142"/>
        <w:jc w:val="lowKashida"/>
        <w:rPr>
          <w:rFonts w:cs="Times New Roman"/>
          <w:sz w:val="24"/>
          <w:szCs w:val="24"/>
        </w:rPr>
      </w:pPr>
    </w:p>
    <w:p w:rsidR="00BD4F4D" w:rsidRPr="002C19E1" w:rsidRDefault="00FB145A" w:rsidP="00BD4F4D">
      <w:pPr>
        <w:bidi w:val="0"/>
        <w:ind w:right="-1"/>
        <w:jc w:val="lowKashida"/>
        <w:rPr>
          <w:rFonts w:cs="Times New Roman"/>
          <w:color w:val="000000" w:themeColor="text1"/>
          <w:sz w:val="24"/>
          <w:szCs w:val="22"/>
        </w:rPr>
      </w:pPr>
      <w:r w:rsidRPr="00FB145A">
        <w:rPr>
          <w:rFonts w:cs="Times New Roman"/>
          <w:snapToGrid w:val="0"/>
          <w:sz w:val="24"/>
        </w:rPr>
        <w:t xml:space="preserve">National Statistical Offices in all over the world focus on tourism statistics as a mean to support and develop tourism that contribute directly and effectively to the national economy. Since 1996, PCBS has been collecting periodic statistical data on tourism and hotels activity through </w:t>
      </w:r>
      <w:r w:rsidRPr="002C19E1">
        <w:rPr>
          <w:rFonts w:cs="Times New Roman"/>
          <w:color w:val="000000" w:themeColor="text1"/>
          <w:sz w:val="24"/>
          <w:szCs w:val="22"/>
        </w:rPr>
        <w:t>a monthly survey in line with the recommendations of the World Tourism Organization and the European Union</w:t>
      </w:r>
    </w:p>
    <w:p w:rsidR="00FB145A" w:rsidRPr="002C19E1" w:rsidRDefault="00FB145A" w:rsidP="00FB145A">
      <w:pPr>
        <w:bidi w:val="0"/>
        <w:ind w:right="-1"/>
        <w:jc w:val="lowKashida"/>
        <w:rPr>
          <w:rFonts w:cs="Times New Roman"/>
          <w:color w:val="000000" w:themeColor="text1"/>
          <w:sz w:val="24"/>
          <w:szCs w:val="22"/>
        </w:rPr>
      </w:pPr>
    </w:p>
    <w:p w:rsidR="00D0795B" w:rsidRPr="007E02D7" w:rsidRDefault="00FB145A" w:rsidP="007E02D7">
      <w:pPr>
        <w:bidi w:val="0"/>
        <w:ind w:right="-1"/>
        <w:jc w:val="lowKashida"/>
        <w:rPr>
          <w:rFonts w:cs="Times New Roman"/>
          <w:snapToGrid w:val="0"/>
          <w:sz w:val="24"/>
        </w:rPr>
      </w:pPr>
      <w:r w:rsidRPr="007E02D7">
        <w:rPr>
          <w:rFonts w:cs="Times New Roman"/>
          <w:snapToGrid w:val="0"/>
          <w:sz w:val="24"/>
        </w:rPr>
        <w:t xml:space="preserve">The COVID-19 pandemic that struck the world at the beginning of </w:t>
      </w:r>
      <w:r w:rsidR="007E02D7" w:rsidRPr="007E02D7">
        <w:rPr>
          <w:rFonts w:cs="Times New Roman"/>
          <w:snapToGrid w:val="0"/>
          <w:sz w:val="24"/>
        </w:rPr>
        <w:t>2020</w:t>
      </w:r>
      <w:r w:rsidRPr="007E02D7">
        <w:rPr>
          <w:rFonts w:cs="Times New Roman"/>
          <w:snapToGrid w:val="0"/>
          <w:sz w:val="24"/>
        </w:rPr>
        <w:t>, and the subsequent closures of all crossings and international borders and the suspension of transport and communications in various parts of the world have negatively impacted the economic sectors in general and the tourism sector in particular.</w:t>
      </w:r>
    </w:p>
    <w:p w:rsidR="00FB145A" w:rsidRPr="002C19E1" w:rsidRDefault="00FB145A" w:rsidP="00D0795B">
      <w:pPr>
        <w:bidi w:val="0"/>
        <w:ind w:right="-1"/>
        <w:jc w:val="lowKashida"/>
        <w:rPr>
          <w:rFonts w:cs="Times New Roman"/>
          <w:color w:val="000000" w:themeColor="text1"/>
          <w:sz w:val="24"/>
          <w:szCs w:val="22"/>
        </w:rPr>
      </w:pPr>
      <w:r w:rsidRPr="007E02D7">
        <w:rPr>
          <w:rFonts w:cs="Times New Roman"/>
          <w:snapToGrid w:val="0"/>
          <w:sz w:val="24"/>
        </w:rPr>
        <w:t>It is worth mentioning</w:t>
      </w:r>
      <w:r w:rsidRPr="002C19E1">
        <w:rPr>
          <w:rFonts w:cs="Times New Roman"/>
          <w:color w:val="000000" w:themeColor="text1"/>
          <w:sz w:val="24"/>
          <w:szCs w:val="22"/>
        </w:rPr>
        <w:t xml:space="preserve"> that tourism sector is facing a severe dilemma caused it to collapse, due to the closure of all service facilities associated with it. It also caused severe losses and damages to workers and facilities owners. </w:t>
      </w:r>
      <w:r w:rsidR="00D0795B">
        <w:rPr>
          <w:rFonts w:cs="Times New Roman"/>
          <w:color w:val="000000" w:themeColor="text1"/>
          <w:sz w:val="24"/>
          <w:szCs w:val="22"/>
        </w:rPr>
        <w:t>The results of the Hotels activity</w:t>
      </w:r>
      <w:r w:rsidR="00D0795B" w:rsidRPr="00D0795B">
        <w:rPr>
          <w:rFonts w:cs="Times New Roman"/>
          <w:color w:val="000000" w:themeColor="text1"/>
          <w:sz w:val="24"/>
          <w:szCs w:val="22"/>
        </w:rPr>
        <w:t xml:space="preserve"> in 2022 indicate that the tourism sector </w:t>
      </w:r>
      <w:r w:rsidR="00D0795B">
        <w:rPr>
          <w:rFonts w:cs="Times New Roman"/>
          <w:color w:val="000000" w:themeColor="text1"/>
          <w:sz w:val="24"/>
          <w:szCs w:val="22"/>
        </w:rPr>
        <w:t>start</w:t>
      </w:r>
      <w:r w:rsidR="00D0795B" w:rsidRPr="00D0795B">
        <w:rPr>
          <w:rFonts w:cs="Times New Roman"/>
          <w:color w:val="000000" w:themeColor="text1"/>
          <w:sz w:val="24"/>
          <w:szCs w:val="22"/>
        </w:rPr>
        <w:t xml:space="preserve"> recover</w:t>
      </w:r>
      <w:r w:rsidR="00D0795B">
        <w:rPr>
          <w:rFonts w:cs="Times New Roman"/>
          <w:color w:val="000000" w:themeColor="text1"/>
          <w:sz w:val="24"/>
          <w:szCs w:val="22"/>
        </w:rPr>
        <w:t>ing</w:t>
      </w:r>
      <w:r w:rsidR="00D0795B" w:rsidRPr="00D0795B">
        <w:rPr>
          <w:rFonts w:cs="Times New Roman"/>
          <w:color w:val="000000" w:themeColor="text1"/>
          <w:sz w:val="24"/>
          <w:szCs w:val="22"/>
        </w:rPr>
        <w:t>, but not at the same level</w:t>
      </w:r>
      <w:r w:rsidR="00D0795B">
        <w:rPr>
          <w:rFonts w:cs="Times New Roman"/>
          <w:color w:val="000000" w:themeColor="text1"/>
          <w:sz w:val="24"/>
          <w:szCs w:val="22"/>
        </w:rPr>
        <w:t>s as before the Corona pandemic</w:t>
      </w:r>
      <w:r w:rsidRPr="002C19E1">
        <w:rPr>
          <w:rFonts w:cs="Times New Roman"/>
          <w:color w:val="000000" w:themeColor="text1"/>
          <w:sz w:val="24"/>
          <w:szCs w:val="22"/>
        </w:rPr>
        <w:t xml:space="preserve">.  </w:t>
      </w:r>
    </w:p>
    <w:p w:rsidR="00FB145A" w:rsidRPr="002C19E1" w:rsidRDefault="00FB145A" w:rsidP="002C19E1">
      <w:pPr>
        <w:bidi w:val="0"/>
        <w:ind w:right="-1"/>
        <w:jc w:val="lowKashida"/>
        <w:rPr>
          <w:rFonts w:cs="Times New Roman"/>
          <w:color w:val="000000" w:themeColor="text1"/>
          <w:sz w:val="24"/>
          <w:szCs w:val="22"/>
          <w:rtl/>
        </w:rPr>
      </w:pPr>
    </w:p>
    <w:p w:rsidR="00FB145A" w:rsidRPr="002C19E1" w:rsidRDefault="00FB145A" w:rsidP="002C19E1">
      <w:pPr>
        <w:bidi w:val="0"/>
        <w:ind w:right="-1"/>
        <w:jc w:val="lowKashida"/>
        <w:rPr>
          <w:rFonts w:cs="Times New Roman"/>
          <w:color w:val="000000" w:themeColor="text1"/>
          <w:sz w:val="24"/>
          <w:szCs w:val="22"/>
        </w:rPr>
      </w:pPr>
      <w:r w:rsidRPr="002C19E1">
        <w:rPr>
          <w:rFonts w:cs="Times New Roman"/>
          <w:color w:val="000000" w:themeColor="text1"/>
          <w:sz w:val="24"/>
          <w:szCs w:val="22"/>
        </w:rPr>
        <w:t>This bulletin addresses the main indicators of hotels activity: the number of operating hotels, the number of rooms and beds, public facilities in the surveyed hotels, the number of employees in hotels, the number of guest nights in the reference period, the number of guests by nationality, and beds and rooms occupancy rates.</w:t>
      </w:r>
    </w:p>
    <w:p w:rsidR="00FB145A" w:rsidRPr="002C19E1" w:rsidRDefault="00FB145A" w:rsidP="00FB145A">
      <w:pPr>
        <w:bidi w:val="0"/>
        <w:ind w:right="-1"/>
        <w:jc w:val="lowKashida"/>
        <w:rPr>
          <w:rFonts w:cs="Times New Roman"/>
          <w:color w:val="000000" w:themeColor="text1"/>
          <w:sz w:val="24"/>
          <w:szCs w:val="22"/>
        </w:rPr>
      </w:pPr>
    </w:p>
    <w:p w:rsidR="00FB145A" w:rsidRPr="001A215F" w:rsidRDefault="00FB145A" w:rsidP="00896CD0">
      <w:pPr>
        <w:bidi w:val="0"/>
        <w:ind w:right="-1"/>
        <w:jc w:val="lowKashida"/>
        <w:rPr>
          <w:rFonts w:cs="Times New Roman"/>
          <w:color w:val="000000" w:themeColor="text1"/>
          <w:sz w:val="24"/>
          <w:szCs w:val="24"/>
        </w:rPr>
      </w:pPr>
      <w:r w:rsidRPr="002C19E1">
        <w:rPr>
          <w:rFonts w:cs="Times New Roman"/>
          <w:color w:val="000000" w:themeColor="text1"/>
          <w:sz w:val="24"/>
          <w:szCs w:val="22"/>
        </w:rPr>
        <w:t xml:space="preserve">PCBS is pleased to present the results of the survey on Hotel Activity in the West Bank in </w:t>
      </w:r>
      <w:r w:rsidR="00896CD0">
        <w:rPr>
          <w:rFonts w:cs="Times New Roman"/>
          <w:color w:val="000000" w:themeColor="text1"/>
          <w:sz w:val="24"/>
          <w:szCs w:val="22"/>
        </w:rPr>
        <w:t>2022</w:t>
      </w:r>
      <w:r w:rsidRPr="001A215F">
        <w:rPr>
          <w:rFonts w:cs="Times New Roman"/>
          <w:color w:val="000000" w:themeColor="text1"/>
          <w:sz w:val="24"/>
          <w:szCs w:val="22"/>
        </w:rPr>
        <w:t xml:space="preserve"> as an important statistical reference.  We hope this information will form </w:t>
      </w:r>
      <w:r w:rsidRPr="002C19E1">
        <w:rPr>
          <w:rFonts w:cs="Times New Roman"/>
          <w:color w:val="000000" w:themeColor="text1"/>
          <w:sz w:val="24"/>
          <w:szCs w:val="22"/>
        </w:rPr>
        <w:t xml:space="preserve">a step towards </w:t>
      </w:r>
      <w:r w:rsidRPr="001A215F">
        <w:rPr>
          <w:rFonts w:cs="Times New Roman"/>
          <w:color w:val="000000" w:themeColor="text1"/>
          <w:sz w:val="24"/>
          <w:szCs w:val="22"/>
        </w:rPr>
        <w:t>the development of a comprehensive tourism program that meets international standards and user needs.</w:t>
      </w:r>
      <w:r w:rsidRPr="001A215F">
        <w:rPr>
          <w:rFonts w:cs="Times New Roman"/>
          <w:b/>
          <w:bCs/>
          <w:color w:val="000000" w:themeColor="text1"/>
          <w:sz w:val="24"/>
          <w:szCs w:val="22"/>
        </w:rPr>
        <w:t xml:space="preserve">  </w:t>
      </w:r>
    </w:p>
    <w:p w:rsidR="00FB145A" w:rsidRPr="001A215F" w:rsidRDefault="00FB145A" w:rsidP="00FB145A">
      <w:pPr>
        <w:bidi w:val="0"/>
        <w:ind w:left="142" w:right="282"/>
        <w:rPr>
          <w:rFonts w:cs="Times New Roman"/>
          <w:sz w:val="24"/>
          <w:szCs w:val="24"/>
        </w:rPr>
      </w:pPr>
    </w:p>
    <w:p w:rsidR="00997B7E" w:rsidRPr="00DF0DF4" w:rsidRDefault="00997B7E" w:rsidP="00997B7E">
      <w:pPr>
        <w:bidi w:val="0"/>
        <w:ind w:left="284" w:right="282"/>
        <w:rPr>
          <w:rFonts w:cs="Times New Roman"/>
          <w:sz w:val="24"/>
          <w:szCs w:val="24"/>
        </w:rPr>
      </w:pPr>
    </w:p>
    <w:p w:rsidR="00A3183B" w:rsidRPr="00EA6917" w:rsidRDefault="00A3183B" w:rsidP="00A3183B">
      <w:pPr>
        <w:bidi w:val="0"/>
        <w:ind w:left="284" w:right="282"/>
        <w:rPr>
          <w:rFonts w:cs="Times New Roman"/>
          <w:sz w:val="24"/>
          <w:szCs w:val="24"/>
        </w:rPr>
      </w:pPr>
    </w:p>
    <w:p w:rsidR="005F6343" w:rsidRDefault="005F6343" w:rsidP="005F6343">
      <w:pPr>
        <w:bidi w:val="0"/>
        <w:ind w:right="282"/>
        <w:rPr>
          <w:sz w:val="24"/>
          <w:szCs w:val="24"/>
        </w:rPr>
      </w:pPr>
    </w:p>
    <w:p w:rsidR="005F6343" w:rsidRDefault="005F6343" w:rsidP="005F6343">
      <w:pPr>
        <w:bidi w:val="0"/>
        <w:ind w:right="282"/>
        <w:rPr>
          <w:sz w:val="24"/>
          <w:szCs w:val="24"/>
        </w:rPr>
      </w:pPr>
    </w:p>
    <w:p w:rsidR="005F6343" w:rsidRDefault="005F6343" w:rsidP="005F6343">
      <w:pPr>
        <w:bidi w:val="0"/>
        <w:ind w:right="282"/>
        <w:rPr>
          <w:sz w:val="24"/>
          <w:szCs w:val="24"/>
        </w:rPr>
      </w:pPr>
    </w:p>
    <w:p w:rsidR="00CD0853" w:rsidRDefault="00CD0853" w:rsidP="00CD0853">
      <w:pPr>
        <w:bidi w:val="0"/>
        <w:ind w:right="282"/>
        <w:rPr>
          <w:sz w:val="24"/>
          <w:szCs w:val="24"/>
        </w:rPr>
      </w:pPr>
    </w:p>
    <w:p w:rsidR="00CD0853" w:rsidRDefault="00CD0853" w:rsidP="00CD0853">
      <w:pPr>
        <w:bidi w:val="0"/>
        <w:ind w:right="282"/>
        <w:rPr>
          <w:sz w:val="24"/>
          <w:szCs w:val="24"/>
        </w:rPr>
      </w:pPr>
    </w:p>
    <w:p w:rsidR="00997B7E" w:rsidRDefault="00997B7E" w:rsidP="00997B7E">
      <w:pPr>
        <w:bidi w:val="0"/>
        <w:ind w:left="284" w:right="282"/>
        <w:rPr>
          <w:sz w:val="24"/>
          <w:szCs w:val="24"/>
        </w:rPr>
      </w:pPr>
    </w:p>
    <w:tbl>
      <w:tblPr>
        <w:tblW w:w="9781" w:type="dxa"/>
        <w:jc w:val="center"/>
        <w:tblLayout w:type="fixed"/>
        <w:tblLook w:val="0000" w:firstRow="0" w:lastRow="0" w:firstColumn="0" w:lastColumn="0" w:noHBand="0" w:noVBand="0"/>
      </w:tblPr>
      <w:tblGrid>
        <w:gridCol w:w="5343"/>
        <w:gridCol w:w="4438"/>
      </w:tblGrid>
      <w:tr w:rsidR="00A3183B" w:rsidTr="00335BDF">
        <w:trPr>
          <w:trHeight w:val="340"/>
          <w:jc w:val="center"/>
        </w:trPr>
        <w:tc>
          <w:tcPr>
            <w:tcW w:w="5343" w:type="dxa"/>
          </w:tcPr>
          <w:p w:rsidR="00A3183B" w:rsidRDefault="003B053F" w:rsidP="0031479B">
            <w:pPr>
              <w:bidi w:val="0"/>
              <w:ind w:right="282"/>
              <w:rPr>
                <w:b/>
                <w:bCs/>
                <w:sz w:val="24"/>
                <w:szCs w:val="24"/>
              </w:rPr>
            </w:pPr>
            <w:r>
              <w:rPr>
                <w:b/>
                <w:bCs/>
                <w:sz w:val="24"/>
                <w:szCs w:val="24"/>
              </w:rPr>
              <w:t>Jul</w:t>
            </w:r>
            <w:r w:rsidR="001F1E6B">
              <w:rPr>
                <w:b/>
                <w:bCs/>
                <w:sz w:val="24"/>
                <w:szCs w:val="24"/>
              </w:rPr>
              <w:t>y</w:t>
            </w:r>
            <w:r w:rsidR="00A3183B">
              <w:rPr>
                <w:b/>
                <w:bCs/>
                <w:sz w:val="24"/>
                <w:szCs w:val="24"/>
              </w:rPr>
              <w:t xml:space="preserve">, </w:t>
            </w:r>
            <w:r w:rsidR="00DD62F5">
              <w:rPr>
                <w:b/>
                <w:bCs/>
                <w:sz w:val="24"/>
                <w:szCs w:val="24"/>
              </w:rPr>
              <w:t>202</w:t>
            </w:r>
            <w:r w:rsidR="0031479B">
              <w:rPr>
                <w:b/>
                <w:bCs/>
                <w:sz w:val="24"/>
                <w:szCs w:val="24"/>
              </w:rPr>
              <w:t>3</w:t>
            </w:r>
          </w:p>
        </w:tc>
        <w:tc>
          <w:tcPr>
            <w:tcW w:w="4438" w:type="dxa"/>
          </w:tcPr>
          <w:p w:rsidR="00A3183B" w:rsidRDefault="000149E5" w:rsidP="00DA4239">
            <w:pPr>
              <w:bidi w:val="0"/>
              <w:ind w:left="284" w:right="282"/>
              <w:jc w:val="center"/>
              <w:rPr>
                <w:b/>
                <w:bCs/>
                <w:sz w:val="24"/>
                <w:szCs w:val="24"/>
              </w:rPr>
            </w:pPr>
            <w:r>
              <w:rPr>
                <w:b/>
                <w:bCs/>
                <w:sz w:val="24"/>
                <w:szCs w:val="24"/>
              </w:rPr>
              <w:t xml:space="preserve">Dr. </w:t>
            </w:r>
            <w:r w:rsidR="00A3183B">
              <w:rPr>
                <w:b/>
                <w:bCs/>
                <w:sz w:val="24"/>
                <w:szCs w:val="24"/>
              </w:rPr>
              <w:t>Ola Awad</w:t>
            </w:r>
          </w:p>
        </w:tc>
      </w:tr>
      <w:tr w:rsidR="00A3183B" w:rsidTr="00335BDF">
        <w:trPr>
          <w:trHeight w:val="340"/>
          <w:jc w:val="center"/>
        </w:trPr>
        <w:tc>
          <w:tcPr>
            <w:tcW w:w="5343" w:type="dxa"/>
          </w:tcPr>
          <w:p w:rsidR="00A3183B" w:rsidRDefault="00A3183B" w:rsidP="00A42D64">
            <w:pPr>
              <w:bidi w:val="0"/>
              <w:ind w:left="284" w:right="282"/>
              <w:rPr>
                <w:b/>
                <w:bCs/>
                <w:sz w:val="24"/>
                <w:szCs w:val="24"/>
              </w:rPr>
            </w:pPr>
          </w:p>
        </w:tc>
        <w:tc>
          <w:tcPr>
            <w:tcW w:w="4438" w:type="dxa"/>
          </w:tcPr>
          <w:p w:rsidR="00A3183B" w:rsidRDefault="00A3183B" w:rsidP="00DA4239">
            <w:pPr>
              <w:bidi w:val="0"/>
              <w:ind w:left="284" w:right="282"/>
              <w:jc w:val="center"/>
              <w:rPr>
                <w:b/>
                <w:bCs/>
                <w:sz w:val="24"/>
                <w:szCs w:val="24"/>
              </w:rPr>
            </w:pPr>
            <w:r>
              <w:rPr>
                <w:b/>
                <w:bCs/>
                <w:sz w:val="24"/>
                <w:szCs w:val="24"/>
              </w:rPr>
              <w:t xml:space="preserve">President of PCBS </w:t>
            </w: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5472B5" w:rsidRDefault="005472B5">
      <w:pPr>
        <w:bidi w:val="0"/>
        <w:rPr>
          <w:rFonts w:cs="Times New Roman"/>
          <w:b/>
          <w:bCs/>
          <w:sz w:val="28"/>
        </w:rPr>
      </w:pPr>
      <w:r>
        <w:rPr>
          <w:rFonts w:cs="Times New Roman"/>
          <w:b/>
          <w:bCs/>
          <w:sz w:val="28"/>
        </w:rPr>
        <w:br w:type="page"/>
      </w:r>
    </w:p>
    <w:p w:rsidR="00A85606" w:rsidRDefault="00A85606">
      <w:pPr>
        <w:bidi w:val="0"/>
        <w:rPr>
          <w:rFonts w:cs="Times New Roman"/>
          <w:b/>
          <w:bCs/>
          <w:sz w:val="28"/>
        </w:rPr>
      </w:pPr>
      <w:r>
        <w:rPr>
          <w:rFonts w:cs="Times New Roman"/>
          <w:b/>
          <w:bCs/>
          <w:sz w:val="28"/>
        </w:rPr>
        <w:lastRenderedPageBreak/>
        <w:br w:type="page"/>
      </w:r>
    </w:p>
    <w:p w:rsidR="005472B5" w:rsidRDefault="005472B5" w:rsidP="00997B7E">
      <w:pPr>
        <w:tabs>
          <w:tab w:val="left" w:pos="2127"/>
        </w:tabs>
        <w:bidi w:val="0"/>
        <w:rPr>
          <w:rFonts w:cs="Times New Roman"/>
          <w:b/>
          <w:bCs/>
          <w:sz w:val="28"/>
        </w:rPr>
        <w:sectPr w:rsidR="005472B5" w:rsidSect="00A85606">
          <w:headerReference w:type="default" r:id="rId15"/>
          <w:footerReference w:type="even" r:id="rId16"/>
          <w:footerReference w:type="default" r:id="rId17"/>
          <w:endnotePr>
            <w:numFmt w:val="lowerLetter"/>
          </w:endnotePr>
          <w:pgSz w:w="11907" w:h="16840" w:code="9"/>
          <w:pgMar w:top="1418" w:right="1418" w:bottom="1418" w:left="1418" w:header="720" w:footer="851" w:gutter="0"/>
          <w:cols w:space="720"/>
          <w:bidi/>
          <w:docGrid w:linePitch="272"/>
        </w:sectPr>
      </w:pPr>
    </w:p>
    <w:p w:rsidR="004A4154" w:rsidRPr="00EA6917" w:rsidRDefault="004A4154" w:rsidP="004A4154">
      <w:pPr>
        <w:bidi w:val="0"/>
        <w:jc w:val="center"/>
        <w:rPr>
          <w:rFonts w:cs="Times New Roman"/>
          <w:sz w:val="24"/>
          <w:szCs w:val="24"/>
        </w:rPr>
      </w:pPr>
      <w:r w:rsidRPr="00EA6917">
        <w:rPr>
          <w:rFonts w:cs="Times New Roman"/>
          <w:sz w:val="24"/>
          <w:szCs w:val="24"/>
        </w:rPr>
        <w:lastRenderedPageBreak/>
        <w:t>Chapter One</w:t>
      </w:r>
    </w:p>
    <w:p w:rsidR="004A4154" w:rsidRPr="00EA6917" w:rsidRDefault="004A4154" w:rsidP="004A4154">
      <w:pPr>
        <w:bidi w:val="0"/>
        <w:jc w:val="center"/>
        <w:rPr>
          <w:rFonts w:cs="Times New Roman"/>
          <w:sz w:val="24"/>
          <w:szCs w:val="24"/>
        </w:rPr>
      </w:pPr>
    </w:p>
    <w:p w:rsidR="004A4154" w:rsidRPr="00EA6917" w:rsidRDefault="004A4154" w:rsidP="004A4154">
      <w:pPr>
        <w:tabs>
          <w:tab w:val="right" w:pos="142"/>
        </w:tabs>
        <w:ind w:right="-1"/>
        <w:jc w:val="center"/>
        <w:rPr>
          <w:rFonts w:cs="Times New Roman"/>
          <w:b/>
          <w:bCs/>
          <w:sz w:val="28"/>
          <w:szCs w:val="28"/>
        </w:rPr>
      </w:pPr>
      <w:r w:rsidRPr="00EA6917">
        <w:rPr>
          <w:rFonts w:cs="Times New Roman"/>
          <w:b/>
          <w:bCs/>
          <w:sz w:val="28"/>
          <w:szCs w:val="28"/>
        </w:rPr>
        <w:t>Terms and Indicators</w:t>
      </w:r>
    </w:p>
    <w:p w:rsidR="004A4154" w:rsidRPr="00EA6917" w:rsidRDefault="004A4154" w:rsidP="004A4154">
      <w:pPr>
        <w:tabs>
          <w:tab w:val="right" w:pos="142"/>
        </w:tabs>
        <w:ind w:right="-1"/>
        <w:jc w:val="center"/>
        <w:rPr>
          <w:rFonts w:cs="Times New Roman"/>
          <w:b/>
          <w:bCs/>
          <w:sz w:val="24"/>
          <w:szCs w:val="24"/>
          <w:rtl/>
        </w:rPr>
      </w:pPr>
    </w:p>
    <w:p w:rsidR="004A4154" w:rsidRPr="00DF0DF4" w:rsidRDefault="004A4154" w:rsidP="004A4154">
      <w:pPr>
        <w:tabs>
          <w:tab w:val="right" w:pos="142"/>
        </w:tabs>
        <w:bidi w:val="0"/>
        <w:jc w:val="lowKashida"/>
        <w:rPr>
          <w:rFonts w:cs="Times New Roman"/>
          <w:b/>
          <w:bCs/>
          <w:sz w:val="24"/>
          <w:szCs w:val="24"/>
          <w:rtl/>
        </w:rPr>
      </w:pPr>
      <w:r w:rsidRPr="00DF0DF4">
        <w:rPr>
          <w:rFonts w:cs="Times New Roman"/>
          <w:sz w:val="24"/>
          <w:szCs w:val="24"/>
        </w:rPr>
        <w:t xml:space="preserve">This section presents the main concepts and definitions used to derive the main indicators of tourism statistics. These concepts and definitions </w:t>
      </w:r>
      <w:proofErr w:type="gramStart"/>
      <w:r w:rsidRPr="00DF0DF4">
        <w:rPr>
          <w:rFonts w:cs="Times New Roman"/>
          <w:sz w:val="24"/>
          <w:szCs w:val="24"/>
        </w:rPr>
        <w:t>are based</w:t>
      </w:r>
      <w:proofErr w:type="gramEnd"/>
      <w:r w:rsidRPr="00DF0DF4">
        <w:rPr>
          <w:rFonts w:cs="Times New Roman"/>
          <w:sz w:val="24"/>
          <w:szCs w:val="24"/>
        </w:rPr>
        <w:t xml:space="preserve"> on international recommendations in the field of tourism statistics, and are applied to the rest of the common subjects at PCBS.  The main concepts and definitions mentioned in this report were as follows:</w:t>
      </w:r>
    </w:p>
    <w:p w:rsidR="004A4154" w:rsidRPr="00DF0DF4" w:rsidRDefault="004A4154" w:rsidP="004A4154">
      <w:pPr>
        <w:pStyle w:val="BodyText2"/>
        <w:tabs>
          <w:tab w:val="left" w:pos="3261"/>
        </w:tabs>
        <w:rPr>
          <w:rFonts w:cs="Times New Roman"/>
          <w:b/>
          <w:bCs/>
          <w:szCs w:val="24"/>
        </w:rPr>
      </w:pPr>
      <w:r w:rsidRPr="00DF0DF4">
        <w:rPr>
          <w:rFonts w:cs="Times New Roman"/>
          <w:b/>
          <w:bCs/>
          <w:szCs w:val="24"/>
        </w:rPr>
        <w:t xml:space="preserve"> </w:t>
      </w:r>
    </w:p>
    <w:p w:rsidR="004A4154" w:rsidRPr="00DF0DF4" w:rsidRDefault="004A4154" w:rsidP="004A4154">
      <w:pPr>
        <w:pStyle w:val="BodyText2"/>
        <w:tabs>
          <w:tab w:val="left" w:pos="3261"/>
        </w:tabs>
        <w:rPr>
          <w:rFonts w:cs="Times New Roman"/>
          <w:b/>
          <w:bCs/>
          <w:szCs w:val="24"/>
          <w:lang w:eastAsia="ar-SA"/>
        </w:rPr>
      </w:pPr>
      <w:r w:rsidRPr="00DF0DF4">
        <w:rPr>
          <w:rFonts w:cs="Times New Roman"/>
          <w:b/>
          <w:bCs/>
          <w:szCs w:val="24"/>
        </w:rPr>
        <w:t>The Hotel:</w:t>
      </w:r>
    </w:p>
    <w:p w:rsidR="004A4154" w:rsidRPr="00DF0DF4" w:rsidRDefault="004A4154" w:rsidP="004A4154">
      <w:pPr>
        <w:pStyle w:val="BodyText2"/>
        <w:tabs>
          <w:tab w:val="left" w:pos="3261"/>
        </w:tabs>
        <w:rPr>
          <w:rFonts w:cs="Times New Roman"/>
          <w:szCs w:val="24"/>
        </w:rPr>
      </w:pPr>
      <w:r w:rsidRPr="00DF0DF4">
        <w:rPr>
          <w:rFonts w:cs="Times New Roman"/>
          <w:szCs w:val="24"/>
        </w:rPr>
        <w:t xml:space="preserve">It </w:t>
      </w:r>
      <w:proofErr w:type="gramStart"/>
      <w:r w:rsidRPr="00DF0DF4">
        <w:rPr>
          <w:rFonts w:cs="Times New Roman"/>
          <w:szCs w:val="24"/>
        </w:rPr>
        <w:t>is defined</w:t>
      </w:r>
      <w:proofErr w:type="gramEnd"/>
      <w:r w:rsidRPr="00DF0DF4">
        <w:rPr>
          <w:rFonts w:cs="Times New Roman"/>
          <w:szCs w:val="24"/>
        </w:rPr>
        <w:t xml:space="preserve"> as an accommodation establishment providing overnight lodging for the visitors in a room or unit. It should hold a number of persons exceeding that of an average single family. The establishment must be under one management, and should </w:t>
      </w:r>
      <w:proofErr w:type="spellStart"/>
      <w:r w:rsidRPr="00DF0DF4">
        <w:rPr>
          <w:rFonts w:cs="Times New Roman"/>
          <w:szCs w:val="24"/>
        </w:rPr>
        <w:t>provides</w:t>
      </w:r>
      <w:proofErr w:type="spellEnd"/>
      <w:r w:rsidRPr="00DF0DF4">
        <w:rPr>
          <w:rFonts w:cs="Times New Roman"/>
          <w:szCs w:val="24"/>
        </w:rPr>
        <w:t xml:space="preserve"> various facilities and services to visitors.</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2"/>
        <w:tabs>
          <w:tab w:val="left" w:pos="3261"/>
        </w:tabs>
        <w:rPr>
          <w:rFonts w:cs="Times New Roman"/>
          <w:b/>
          <w:bCs/>
          <w:szCs w:val="24"/>
        </w:rPr>
      </w:pPr>
      <w:r w:rsidRPr="00DF0DF4">
        <w:rPr>
          <w:rFonts w:cs="Times New Roman"/>
          <w:b/>
          <w:bCs/>
          <w:szCs w:val="24"/>
        </w:rPr>
        <w:t>Operating Hotels:</w:t>
      </w:r>
    </w:p>
    <w:p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includes hotels included in the sample frame and results, excluding the </w:t>
      </w:r>
      <w:proofErr w:type="spellStart"/>
      <w:proofErr w:type="gramStart"/>
      <w:r w:rsidRPr="00DF0DF4">
        <w:rPr>
          <w:rFonts w:cs="Times New Roman"/>
          <w:szCs w:val="24"/>
        </w:rPr>
        <w:t>non operating</w:t>
      </w:r>
      <w:proofErr w:type="spellEnd"/>
      <w:proofErr w:type="gramEnd"/>
      <w:r w:rsidRPr="00DF0DF4">
        <w:rPr>
          <w:rFonts w:cs="Times New Roman"/>
          <w:szCs w:val="24"/>
        </w:rPr>
        <w:t xml:space="preserve"> hotels that are carrying out repairs or maintenance, and the hotels which didn’t respond to the survey.</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rPr>
      </w:pPr>
      <w:r w:rsidRPr="00DF0DF4">
        <w:rPr>
          <w:rFonts w:cs="Times New Roman"/>
          <w:b/>
          <w:bCs/>
          <w:color w:val="000000" w:themeColor="text1"/>
          <w:szCs w:val="24"/>
        </w:rPr>
        <w:t>Available Hotel Rooms</w:t>
      </w:r>
      <w:r w:rsidRPr="00DF0DF4">
        <w:rPr>
          <w:rFonts w:cs="Times New Roman"/>
          <w:b/>
          <w:bCs/>
          <w:szCs w:val="24"/>
        </w:rPr>
        <w:t xml:space="preserve">: </w:t>
      </w:r>
    </w:p>
    <w:p w:rsidR="004A4154" w:rsidRPr="00DF0DF4" w:rsidRDefault="004A4154" w:rsidP="004A4154">
      <w:pPr>
        <w:pStyle w:val="BodyText"/>
        <w:rPr>
          <w:rFonts w:cs="Times New Roman"/>
          <w:szCs w:val="24"/>
        </w:rPr>
      </w:pPr>
      <w:r w:rsidRPr="00DF0DF4">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lang w:eastAsia="ar-SA"/>
        </w:rPr>
      </w:pPr>
      <w:r w:rsidRPr="00DF0DF4">
        <w:rPr>
          <w:rFonts w:cs="Times New Roman"/>
          <w:b/>
          <w:bCs/>
          <w:szCs w:val="24"/>
        </w:rPr>
        <w:t>Available Beds and Rooms:</w:t>
      </w:r>
      <w:r w:rsidRPr="00DF0DF4">
        <w:rPr>
          <w:rFonts w:cs="Times New Roman"/>
          <w:b/>
          <w:bCs/>
          <w:szCs w:val="24"/>
          <w:lang w:eastAsia="ar-SA"/>
        </w:rPr>
        <w:tab/>
      </w:r>
    </w:p>
    <w:p w:rsidR="004A4154" w:rsidRPr="00DF0DF4" w:rsidRDefault="004A4154" w:rsidP="004A4154">
      <w:pPr>
        <w:pStyle w:val="BodyText"/>
        <w:rPr>
          <w:rFonts w:cs="Times New Roman"/>
          <w:szCs w:val="24"/>
        </w:rPr>
      </w:pPr>
      <w:r w:rsidRPr="00DF0DF4">
        <w:rPr>
          <w:rFonts w:cs="Times New Roman"/>
          <w:szCs w:val="24"/>
        </w:rPr>
        <w:t xml:space="preserve">It refers to beds and </w:t>
      </w:r>
      <w:proofErr w:type="gramStart"/>
      <w:r w:rsidRPr="00DF0DF4">
        <w:rPr>
          <w:rFonts w:cs="Times New Roman"/>
          <w:szCs w:val="24"/>
        </w:rPr>
        <w:t>rooms which</w:t>
      </w:r>
      <w:proofErr w:type="gramEnd"/>
      <w:r w:rsidRPr="00DF0DF4">
        <w:rPr>
          <w:rFonts w:cs="Times New Roman"/>
          <w:szCs w:val="24"/>
        </w:rPr>
        <w:t xml:space="preserve"> are ready for use during the reference period. Rooms closed for maintenance or repairs </w:t>
      </w:r>
      <w:proofErr w:type="gramStart"/>
      <w:r w:rsidRPr="00DF0DF4">
        <w:rPr>
          <w:rFonts w:cs="Times New Roman"/>
          <w:szCs w:val="24"/>
        </w:rPr>
        <w:t>are excluded</w:t>
      </w:r>
      <w:proofErr w:type="gramEnd"/>
      <w:r w:rsidRPr="00DF0DF4">
        <w:rPr>
          <w:rFonts w:cs="Times New Roman"/>
          <w:szCs w:val="24"/>
        </w:rPr>
        <w:t>.</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lang w:eastAsia="ar-SA"/>
        </w:rPr>
      </w:pPr>
      <w:r w:rsidRPr="00DF0DF4">
        <w:rPr>
          <w:rFonts w:cs="Times New Roman"/>
          <w:b/>
          <w:bCs/>
          <w:szCs w:val="24"/>
        </w:rPr>
        <w:t xml:space="preserve">Guests: </w:t>
      </w:r>
    </w:p>
    <w:p w:rsidR="004A4154" w:rsidRPr="00DF0DF4" w:rsidRDefault="004A4154" w:rsidP="004A4154">
      <w:pPr>
        <w:pStyle w:val="BodyText"/>
        <w:tabs>
          <w:tab w:val="right" w:pos="4192"/>
        </w:tabs>
        <w:rPr>
          <w:rFonts w:cs="Times New Roman"/>
          <w:szCs w:val="24"/>
        </w:rPr>
      </w:pPr>
      <w:r w:rsidRPr="00DF0DF4">
        <w:rPr>
          <w:rFonts w:cs="Times New Roman"/>
          <w:szCs w:val="24"/>
        </w:rPr>
        <w:t xml:space="preserve">It refers to visitors staying at the hotels and using their facilities. Records of new guests are based on the number of visits regardless whether </w:t>
      </w:r>
      <w:proofErr w:type="gramStart"/>
      <w:r w:rsidRPr="00DF0DF4">
        <w:rPr>
          <w:rFonts w:cs="Times New Roman"/>
          <w:szCs w:val="24"/>
        </w:rPr>
        <w:t>it’s</w:t>
      </w:r>
      <w:proofErr w:type="gramEnd"/>
      <w:r w:rsidRPr="00DF0DF4">
        <w:rPr>
          <w:rFonts w:cs="Times New Roman"/>
          <w:szCs w:val="24"/>
        </w:rPr>
        <w:t xml:space="preserve"> the same person or not.</w:t>
      </w:r>
    </w:p>
    <w:p w:rsidR="004A4154" w:rsidRPr="00DF0DF4" w:rsidRDefault="004A4154" w:rsidP="004A4154">
      <w:pPr>
        <w:pStyle w:val="BodyText2"/>
        <w:tabs>
          <w:tab w:val="left" w:pos="3261"/>
        </w:tabs>
        <w:rPr>
          <w:rFonts w:cs="Times New Roman"/>
          <w:b/>
          <w:bCs/>
          <w:szCs w:val="24"/>
        </w:rPr>
      </w:pPr>
    </w:p>
    <w:p w:rsidR="004A4154" w:rsidRPr="00DF0DF4" w:rsidRDefault="004A4154" w:rsidP="0067609A">
      <w:pPr>
        <w:pStyle w:val="BodyText"/>
        <w:tabs>
          <w:tab w:val="right" w:pos="4192"/>
        </w:tabs>
        <w:rPr>
          <w:rFonts w:cs="Times New Roman"/>
          <w:b/>
          <w:bCs/>
          <w:szCs w:val="24"/>
        </w:rPr>
      </w:pPr>
      <w:r w:rsidRPr="00DF0DF4">
        <w:rPr>
          <w:rFonts w:cs="Times New Roman"/>
          <w:b/>
          <w:bCs/>
          <w:szCs w:val="24"/>
        </w:rPr>
        <w:t>Number of Guest Nights in all Operating Hotels</w:t>
      </w:r>
      <w:r w:rsidR="0067609A" w:rsidRPr="00DF0DF4">
        <w:rPr>
          <w:rFonts w:cs="Times New Roman"/>
          <w:b/>
          <w:bCs/>
          <w:szCs w:val="24"/>
        </w:rPr>
        <w:t xml:space="preserve"> </w:t>
      </w:r>
      <w:r w:rsidR="0067609A"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tabs>
          <w:tab w:val="right" w:pos="4192"/>
        </w:tabs>
        <w:rPr>
          <w:rFonts w:cs="Times New Roman"/>
          <w:szCs w:val="24"/>
        </w:rPr>
      </w:pPr>
      <w:r w:rsidRPr="00DF0DF4">
        <w:rPr>
          <w:rFonts w:cs="Times New Roman"/>
          <w:b/>
          <w:bCs/>
          <w:szCs w:val="24"/>
          <w:lang w:eastAsia="ar-SA"/>
        </w:rPr>
        <w:tab/>
      </w:r>
      <w:r w:rsidRPr="00DF0DF4">
        <w:rPr>
          <w:rFonts w:cs="Times New Roman"/>
          <w:szCs w:val="24"/>
        </w:rPr>
        <w:t xml:space="preserve">Number of beds booked for hotel guests.  Such beds </w:t>
      </w:r>
      <w:proofErr w:type="gramStart"/>
      <w:r w:rsidRPr="00DF0DF4">
        <w:rPr>
          <w:rFonts w:cs="Times New Roman"/>
          <w:szCs w:val="24"/>
        </w:rPr>
        <w:t>are considered</w:t>
      </w:r>
      <w:proofErr w:type="gramEnd"/>
      <w:r w:rsidRPr="00DF0DF4">
        <w:rPr>
          <w:rFonts w:cs="Times New Roman"/>
          <w:szCs w:val="24"/>
        </w:rPr>
        <w:t xml:space="preserve"> as occupied whether they were actually used or not.  </w:t>
      </w:r>
      <w:proofErr w:type="gramStart"/>
      <w:r w:rsidRPr="00DF0DF4">
        <w:rPr>
          <w:rFonts w:cs="Times New Roman"/>
          <w:szCs w:val="24"/>
        </w:rPr>
        <w:t>It is measured by guest night unit</w:t>
      </w:r>
      <w:proofErr w:type="gramEnd"/>
      <w:r w:rsidRPr="00DF0DF4">
        <w:rPr>
          <w:rFonts w:cs="Times New Roman"/>
          <w:szCs w:val="24"/>
        </w:rPr>
        <w:t>.</w:t>
      </w:r>
    </w:p>
    <w:p w:rsidR="004A4154" w:rsidRPr="00DF0DF4" w:rsidRDefault="004A4154" w:rsidP="004A4154">
      <w:pPr>
        <w:pStyle w:val="BodyText2"/>
        <w:tabs>
          <w:tab w:val="left" w:pos="3261"/>
        </w:tabs>
        <w:rPr>
          <w:rFonts w:cs="Times New Roman"/>
          <w:b/>
          <w:bCs/>
          <w:szCs w:val="24"/>
        </w:rPr>
      </w:pPr>
    </w:p>
    <w:p w:rsidR="004A4154" w:rsidRPr="00DF0DF4" w:rsidRDefault="004A4154" w:rsidP="00D55FA5">
      <w:pPr>
        <w:pStyle w:val="BodyText"/>
        <w:rPr>
          <w:rFonts w:cs="Times New Roman"/>
          <w:b/>
          <w:bCs/>
          <w:szCs w:val="24"/>
          <w:lang w:eastAsia="ar-SA"/>
        </w:rPr>
      </w:pPr>
      <w:r w:rsidRPr="00DF0DF4">
        <w:rPr>
          <w:rFonts w:cs="Times New Roman"/>
          <w:b/>
          <w:bCs/>
          <w:szCs w:val="24"/>
        </w:rPr>
        <w:t>Number of Occupancy Rooms</w:t>
      </w:r>
      <w:r w:rsidR="00404101"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rPr>
          <w:rFonts w:cs="Times New Roman"/>
          <w:szCs w:val="24"/>
        </w:rPr>
      </w:pPr>
      <w:r w:rsidRPr="00DF0DF4">
        <w:rPr>
          <w:rFonts w:cs="Times New Roman"/>
          <w:szCs w:val="24"/>
        </w:rPr>
        <w:t xml:space="preserve">Number of booked and paid rooms.  Such rooms </w:t>
      </w:r>
      <w:proofErr w:type="gramStart"/>
      <w:r w:rsidRPr="00DF0DF4">
        <w:rPr>
          <w:rFonts w:cs="Times New Roman"/>
          <w:szCs w:val="24"/>
        </w:rPr>
        <w:t>are considered</w:t>
      </w:r>
      <w:proofErr w:type="gramEnd"/>
      <w:r w:rsidRPr="00DF0DF4">
        <w:rPr>
          <w:rFonts w:cs="Times New Roman"/>
          <w:szCs w:val="24"/>
        </w:rPr>
        <w:t xml:space="preserve"> occupied whether they were actually used or not.</w:t>
      </w:r>
    </w:p>
    <w:p w:rsidR="004A4154" w:rsidRPr="00DF0DF4" w:rsidRDefault="004A4154" w:rsidP="004A4154">
      <w:pPr>
        <w:pStyle w:val="BodyText2"/>
        <w:tabs>
          <w:tab w:val="left" w:pos="3261"/>
        </w:tabs>
        <w:rPr>
          <w:rFonts w:cs="Times New Roman"/>
          <w:b/>
          <w:bCs/>
          <w:szCs w:val="24"/>
        </w:rPr>
      </w:pPr>
    </w:p>
    <w:p w:rsidR="004A4154" w:rsidRPr="00DF0DF4" w:rsidRDefault="004A4154" w:rsidP="00D55FA5">
      <w:pPr>
        <w:pStyle w:val="BodyText"/>
        <w:rPr>
          <w:rFonts w:cs="Times New Roman"/>
          <w:b/>
          <w:bCs/>
          <w:szCs w:val="24"/>
        </w:rPr>
      </w:pPr>
      <w:r w:rsidRPr="00DF0DF4">
        <w:rPr>
          <w:rFonts w:cs="Times New Roman"/>
          <w:b/>
          <w:bCs/>
          <w:szCs w:val="24"/>
        </w:rPr>
        <w:t>Average Occupancy of (rooms, beds) in</w:t>
      </w:r>
      <w:r w:rsidRPr="00DF0DF4">
        <w:rPr>
          <w:rFonts w:cs="Times New Roman"/>
          <w:b/>
          <w:bCs/>
          <w:szCs w:val="24"/>
          <w:lang w:eastAsia="ar-SA"/>
        </w:rPr>
        <w:t xml:space="preserve"> </w:t>
      </w:r>
      <w:r w:rsidRPr="00DF0DF4">
        <w:rPr>
          <w:rFonts w:cs="Times New Roman"/>
          <w:b/>
          <w:bCs/>
          <w:szCs w:val="24"/>
        </w:rPr>
        <w:t>Hotels</w:t>
      </w:r>
      <w:r w:rsidR="00A7384C"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 xml:space="preserve">: </w:t>
      </w:r>
    </w:p>
    <w:p w:rsidR="004A4154" w:rsidRPr="00DF0DF4" w:rsidRDefault="004A4154" w:rsidP="004A4154">
      <w:pPr>
        <w:pStyle w:val="BodyText"/>
        <w:tabs>
          <w:tab w:val="left" w:pos="2271"/>
          <w:tab w:val="left" w:pos="9072"/>
        </w:tabs>
        <w:rPr>
          <w:rFonts w:cs="Times New Roman"/>
          <w:szCs w:val="24"/>
        </w:rPr>
      </w:pPr>
      <w:r w:rsidRPr="00DF0DF4">
        <w:rPr>
          <w:rFonts w:cs="Times New Roman"/>
          <w:szCs w:val="24"/>
        </w:rPr>
        <w:t xml:space="preserve">Indicator measures the average occupancy of (rooms, beds) in operating hotels during a specific </w:t>
      </w:r>
      <w:proofErr w:type="gramStart"/>
      <w:r w:rsidRPr="00DF0DF4">
        <w:rPr>
          <w:rFonts w:cs="Times New Roman"/>
          <w:szCs w:val="24"/>
        </w:rPr>
        <w:t>period of time</w:t>
      </w:r>
      <w:proofErr w:type="gramEnd"/>
      <w:r w:rsidRPr="00DF0DF4">
        <w:rPr>
          <w:rFonts w:cs="Times New Roman"/>
          <w:szCs w:val="24"/>
        </w:rPr>
        <w:t>.</w:t>
      </w:r>
    </w:p>
    <w:p w:rsidR="004A4154" w:rsidRPr="00DF0DF4" w:rsidRDefault="004A4154" w:rsidP="004A4154">
      <w:pPr>
        <w:pStyle w:val="BodyText"/>
        <w:rPr>
          <w:rFonts w:cs="Times New Roman"/>
          <w:szCs w:val="24"/>
        </w:rPr>
      </w:pPr>
    </w:p>
    <w:p w:rsidR="004A4154" w:rsidRPr="00DF0DF4" w:rsidRDefault="004A4154" w:rsidP="00D55FA5">
      <w:pPr>
        <w:pStyle w:val="BodyText"/>
        <w:tabs>
          <w:tab w:val="left" w:pos="2912"/>
          <w:tab w:val="left" w:pos="9621"/>
        </w:tabs>
        <w:rPr>
          <w:rFonts w:cs="Times New Roman"/>
          <w:b/>
          <w:bCs/>
          <w:szCs w:val="24"/>
          <w:lang w:eastAsia="ar-SA"/>
        </w:rPr>
      </w:pPr>
      <w:r w:rsidRPr="00DF0DF4">
        <w:rPr>
          <w:rFonts w:cs="Times New Roman"/>
          <w:b/>
          <w:bCs/>
          <w:szCs w:val="24"/>
        </w:rPr>
        <w:t>Percentage of Occupancy of (rooms, beds) in Hotels</w:t>
      </w:r>
      <w:r w:rsidR="00A7384C" w:rsidRPr="00DF0DF4">
        <w:rPr>
          <w:rFonts w:cs="Times New Roman"/>
          <w:b/>
          <w:bCs/>
          <w:szCs w:val="24"/>
          <w:lang w:eastAsia="ar-SA"/>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6E1E05" w:rsidRDefault="004A4154" w:rsidP="004A4154">
      <w:pPr>
        <w:pStyle w:val="BodyText"/>
        <w:tabs>
          <w:tab w:val="left" w:pos="2271"/>
          <w:tab w:val="left" w:pos="9072"/>
        </w:tabs>
        <w:rPr>
          <w:rFonts w:cs="Times New Roman"/>
          <w:szCs w:val="24"/>
        </w:rPr>
      </w:pPr>
      <w:r w:rsidRPr="00DF0DF4">
        <w:rPr>
          <w:rFonts w:cs="Times New Roman"/>
          <w:szCs w:val="24"/>
        </w:rPr>
        <w:t xml:space="preserve">Indicator measures the percentage of occupancy of (rooms, beds) in hotels during a specific </w:t>
      </w:r>
      <w:proofErr w:type="gramStart"/>
      <w:r w:rsidRPr="00DF0DF4">
        <w:rPr>
          <w:rFonts w:cs="Times New Roman"/>
          <w:szCs w:val="24"/>
        </w:rPr>
        <w:t>period of time</w:t>
      </w:r>
      <w:proofErr w:type="gramEnd"/>
      <w:r w:rsidRPr="00DF0DF4">
        <w:rPr>
          <w:rFonts w:cs="Times New Roman"/>
          <w:szCs w:val="24"/>
        </w:rPr>
        <w:t>.</w:t>
      </w:r>
    </w:p>
    <w:p w:rsidR="006E1E05" w:rsidRDefault="006E1E05">
      <w:pPr>
        <w:bidi w:val="0"/>
        <w:rPr>
          <w:rFonts w:cs="Times New Roman"/>
          <w:sz w:val="24"/>
          <w:szCs w:val="24"/>
        </w:rPr>
      </w:pPr>
      <w:r>
        <w:rPr>
          <w:rFonts w:cs="Times New Roman"/>
          <w:szCs w:val="24"/>
        </w:rPr>
        <w:br w:type="page"/>
      </w:r>
    </w:p>
    <w:p w:rsidR="004A4154" w:rsidRPr="00DF0DF4" w:rsidRDefault="004A4154" w:rsidP="00A7384C">
      <w:pPr>
        <w:pStyle w:val="BodyText2"/>
        <w:tabs>
          <w:tab w:val="left" w:pos="3261"/>
        </w:tabs>
        <w:rPr>
          <w:rFonts w:cs="Times New Roman"/>
          <w:b/>
          <w:bCs/>
          <w:szCs w:val="24"/>
          <w:lang w:eastAsia="ar-SA"/>
        </w:rPr>
      </w:pPr>
      <w:r w:rsidRPr="00DF0DF4">
        <w:rPr>
          <w:rFonts w:cs="Times New Roman"/>
          <w:b/>
          <w:bCs/>
          <w:szCs w:val="24"/>
        </w:rPr>
        <w:lastRenderedPageBreak/>
        <w:t>Average Length of Stay in Hotels</w:t>
      </w:r>
      <w:r w:rsidR="00A7384C" w:rsidRPr="00DF0DF4">
        <w:rPr>
          <w:rFonts w:cs="Times New Roman"/>
          <w:b/>
          <w:bCs/>
          <w:szCs w:val="24"/>
          <w:lang w:eastAsia="ar-SA"/>
        </w:rPr>
        <w:t xml:space="preserve"> (Indicator)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keepNext/>
        <w:rPr>
          <w:rFonts w:cs="Times New Roman"/>
          <w:szCs w:val="24"/>
        </w:rPr>
      </w:pPr>
      <w:r w:rsidRPr="00DF0DF4">
        <w:rPr>
          <w:rFonts w:cs="Times New Roman"/>
          <w:szCs w:val="24"/>
        </w:rPr>
        <w:t xml:space="preserve">Indicator measures the average length of stay in operating hotels </w:t>
      </w:r>
    </w:p>
    <w:p w:rsidR="004A4154" w:rsidRPr="00DF0DF4" w:rsidRDefault="004A4154" w:rsidP="004A4154">
      <w:pPr>
        <w:pStyle w:val="BodyText"/>
        <w:keepNext/>
        <w:rPr>
          <w:rFonts w:cs="Times New Roman"/>
          <w:szCs w:val="24"/>
        </w:rPr>
      </w:pPr>
    </w:p>
    <w:p w:rsidR="004A4154" w:rsidRPr="00DF0DF4" w:rsidRDefault="004A4154" w:rsidP="004A4154">
      <w:pPr>
        <w:pStyle w:val="BodyText"/>
        <w:keepNext/>
        <w:rPr>
          <w:rFonts w:cs="Times New Roman"/>
          <w:b/>
          <w:bCs/>
          <w:szCs w:val="24"/>
          <w:lang w:eastAsia="ar-SA"/>
        </w:rPr>
      </w:pPr>
      <w:r w:rsidRPr="00DF0DF4">
        <w:rPr>
          <w:rFonts w:cs="Times New Roman"/>
          <w:b/>
          <w:bCs/>
          <w:szCs w:val="24"/>
        </w:rPr>
        <w:t>North of West Bank:</w:t>
      </w:r>
    </w:p>
    <w:p w:rsidR="004A4154" w:rsidRPr="00DF0DF4" w:rsidRDefault="004A4154" w:rsidP="0067609A">
      <w:pPr>
        <w:pStyle w:val="BodyText"/>
        <w:keepNext/>
        <w:rPr>
          <w:rFonts w:cs="Times New Roman"/>
          <w:szCs w:val="24"/>
        </w:rPr>
      </w:pPr>
      <w:r w:rsidRPr="00DF0DF4">
        <w:rPr>
          <w:rFonts w:cs="Times New Roman"/>
          <w:szCs w:val="24"/>
        </w:rPr>
        <w:t xml:space="preserve">Jenin, </w:t>
      </w:r>
      <w:r w:rsidR="00997DA3" w:rsidRPr="00DF0DF4">
        <w:rPr>
          <w:rFonts w:cs="Times New Roman"/>
          <w:szCs w:val="24"/>
        </w:rPr>
        <w:t>Tubas and Northern valleys</w:t>
      </w:r>
      <w:r w:rsidR="004144BA" w:rsidRPr="00DF0DF4">
        <w:rPr>
          <w:rFonts w:cs="Times New Roman"/>
          <w:szCs w:val="24"/>
        </w:rPr>
        <w:t>,</w:t>
      </w:r>
      <w:r w:rsidR="00997DA3" w:rsidRPr="00DF0DF4">
        <w:rPr>
          <w:rFonts w:cs="Times New Roman"/>
          <w:szCs w:val="24"/>
        </w:rPr>
        <w:t xml:space="preserve"> </w:t>
      </w:r>
      <w:proofErr w:type="spellStart"/>
      <w:r w:rsidRPr="00DF0DF4">
        <w:rPr>
          <w:rFonts w:cs="Times New Roman"/>
          <w:szCs w:val="24"/>
        </w:rPr>
        <w:t>Tulkarm</w:t>
      </w:r>
      <w:proofErr w:type="spellEnd"/>
      <w:r w:rsidRPr="00DF0DF4">
        <w:rPr>
          <w:rFonts w:cs="Times New Roman"/>
          <w:szCs w:val="24"/>
        </w:rPr>
        <w:t xml:space="preserve">, Nablus, </w:t>
      </w:r>
      <w:proofErr w:type="spellStart"/>
      <w:r w:rsidRPr="00DF0DF4">
        <w:rPr>
          <w:rFonts w:cs="Times New Roman"/>
          <w:szCs w:val="24"/>
        </w:rPr>
        <w:t>Qalqiliya</w:t>
      </w:r>
      <w:proofErr w:type="spellEnd"/>
      <w:r w:rsidRPr="00DF0DF4">
        <w:rPr>
          <w:rFonts w:cs="Times New Roman"/>
          <w:szCs w:val="24"/>
        </w:rPr>
        <w:t xml:space="preserve">, </w:t>
      </w:r>
      <w:r w:rsidR="0067609A" w:rsidRPr="00DF0DF4">
        <w:rPr>
          <w:rFonts w:cs="Times New Roman"/>
          <w:szCs w:val="24"/>
        </w:rPr>
        <w:t xml:space="preserve">and </w:t>
      </w:r>
      <w:proofErr w:type="spellStart"/>
      <w:r w:rsidRPr="00DF0DF4">
        <w:rPr>
          <w:rFonts w:cs="Times New Roman"/>
          <w:szCs w:val="24"/>
        </w:rPr>
        <w:t>Salfit</w:t>
      </w:r>
      <w:proofErr w:type="spellEnd"/>
      <w:r w:rsidRPr="00DF0DF4">
        <w:rPr>
          <w:rFonts w:cs="Times New Roman"/>
          <w:szCs w:val="24"/>
        </w:rPr>
        <w:t xml:space="preserve"> </w:t>
      </w:r>
      <w:r w:rsidR="0067609A" w:rsidRPr="00DF0DF4">
        <w:rPr>
          <w:rFonts w:cs="Times New Roman"/>
          <w:szCs w:val="24"/>
        </w:rPr>
        <w:t>governorates</w:t>
      </w:r>
      <w:r w:rsidRPr="00DF0DF4">
        <w:rPr>
          <w:rFonts w:cs="Times New Roman"/>
          <w:szCs w:val="24"/>
        </w:rPr>
        <w:t>.</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ind w:right="284"/>
        <w:rPr>
          <w:rFonts w:cs="Times New Roman"/>
          <w:b/>
          <w:bCs/>
          <w:szCs w:val="24"/>
          <w:lang w:eastAsia="ar-SA"/>
        </w:rPr>
      </w:pPr>
      <w:r w:rsidRPr="00DF0DF4">
        <w:rPr>
          <w:rFonts w:cs="Times New Roman"/>
          <w:b/>
          <w:bCs/>
          <w:szCs w:val="24"/>
        </w:rPr>
        <w:t>Middle of West Bank:</w:t>
      </w:r>
    </w:p>
    <w:p w:rsidR="004A4154" w:rsidRPr="00DF0DF4" w:rsidRDefault="004A4154" w:rsidP="00316158">
      <w:pPr>
        <w:pStyle w:val="BodyText"/>
        <w:ind w:right="284"/>
        <w:rPr>
          <w:rFonts w:cs="Times New Roman"/>
          <w:szCs w:val="24"/>
        </w:rPr>
      </w:pPr>
      <w:r w:rsidRPr="00DF0DF4">
        <w:rPr>
          <w:rFonts w:cs="Times New Roman"/>
          <w:szCs w:val="24"/>
        </w:rPr>
        <w:t>Ramallah and Al-</w:t>
      </w:r>
      <w:proofErr w:type="spellStart"/>
      <w:r w:rsidRPr="00DF0DF4">
        <w:rPr>
          <w:rFonts w:cs="Times New Roman"/>
          <w:szCs w:val="24"/>
        </w:rPr>
        <w:t>Bireh</w:t>
      </w:r>
      <w:proofErr w:type="spellEnd"/>
      <w:r w:rsidRPr="00DF0DF4">
        <w:rPr>
          <w:rFonts w:cs="Times New Roman"/>
          <w:szCs w:val="24"/>
        </w:rPr>
        <w:t>, Jericho and Al-</w:t>
      </w:r>
      <w:proofErr w:type="spellStart"/>
      <w:r w:rsidRPr="00DF0DF4">
        <w:rPr>
          <w:rFonts w:cs="Times New Roman"/>
          <w:szCs w:val="24"/>
        </w:rPr>
        <w:t>Aghwar</w:t>
      </w:r>
      <w:proofErr w:type="spellEnd"/>
      <w:r w:rsidR="00E7618C">
        <w:rPr>
          <w:rFonts w:cs="Times New Roman"/>
          <w:szCs w:val="24"/>
        </w:rPr>
        <w:t xml:space="preserve"> and Jerusalem</w:t>
      </w:r>
      <w:r w:rsidRPr="00DF0DF4">
        <w:rPr>
          <w:rFonts w:cs="Times New Roman"/>
          <w:szCs w:val="24"/>
        </w:rPr>
        <w:t>.</w:t>
      </w:r>
    </w:p>
    <w:p w:rsidR="004A4154" w:rsidRPr="00DF0DF4" w:rsidRDefault="004A4154" w:rsidP="004A4154">
      <w:pPr>
        <w:pStyle w:val="BodyText2"/>
        <w:tabs>
          <w:tab w:val="left" w:pos="3261"/>
        </w:tabs>
        <w:rPr>
          <w:rFonts w:cs="Times New Roman"/>
          <w:b/>
          <w:bCs/>
          <w:snapToGrid/>
          <w:szCs w:val="24"/>
        </w:rPr>
      </w:pPr>
    </w:p>
    <w:p w:rsidR="004A4154" w:rsidRPr="00DF0DF4" w:rsidRDefault="004A4154" w:rsidP="004A4154">
      <w:pPr>
        <w:tabs>
          <w:tab w:val="left" w:pos="3261"/>
        </w:tabs>
        <w:bidi w:val="0"/>
        <w:jc w:val="lowKashida"/>
        <w:rPr>
          <w:rFonts w:cs="Times New Roman"/>
          <w:b/>
          <w:bCs/>
          <w:sz w:val="24"/>
          <w:szCs w:val="24"/>
        </w:rPr>
      </w:pPr>
      <w:r w:rsidRPr="00DF0DF4">
        <w:rPr>
          <w:rFonts w:cs="Times New Roman"/>
          <w:b/>
          <w:bCs/>
          <w:sz w:val="24"/>
          <w:szCs w:val="24"/>
        </w:rPr>
        <w:t>South of West Bank:</w:t>
      </w:r>
    </w:p>
    <w:p w:rsidR="004A4154" w:rsidRPr="00DF0DF4" w:rsidRDefault="004A4154" w:rsidP="004A4154">
      <w:pPr>
        <w:tabs>
          <w:tab w:val="left" w:pos="3261"/>
        </w:tabs>
        <w:bidi w:val="0"/>
        <w:jc w:val="lowKashida"/>
        <w:rPr>
          <w:rFonts w:cs="Times New Roman"/>
          <w:sz w:val="24"/>
          <w:szCs w:val="24"/>
        </w:rPr>
      </w:pPr>
      <w:r w:rsidRPr="00DF0DF4">
        <w:rPr>
          <w:rFonts w:cs="Times New Roman"/>
          <w:sz w:val="24"/>
          <w:szCs w:val="24"/>
        </w:rPr>
        <w:t>Bethlehem and Hebron governorates.</w:t>
      </w:r>
    </w:p>
    <w:p w:rsidR="00314614" w:rsidRPr="00DF0DF4" w:rsidRDefault="00314614" w:rsidP="00314614">
      <w:pPr>
        <w:tabs>
          <w:tab w:val="left" w:pos="3261"/>
        </w:tabs>
        <w:bidi w:val="0"/>
        <w:jc w:val="lowKashida"/>
        <w:rPr>
          <w:rFonts w:cs="Times New Roman"/>
          <w:sz w:val="24"/>
          <w:szCs w:val="24"/>
        </w:rPr>
      </w:pPr>
    </w:p>
    <w:p w:rsidR="0017276A" w:rsidRPr="00DF0DF4" w:rsidRDefault="0017276A" w:rsidP="0017276A">
      <w:pPr>
        <w:tabs>
          <w:tab w:val="left" w:pos="3261"/>
        </w:tabs>
        <w:bidi w:val="0"/>
        <w:jc w:val="lowKashida"/>
        <w:rPr>
          <w:rFonts w:cs="Times New Roman"/>
          <w:b/>
          <w:bCs/>
          <w:sz w:val="24"/>
          <w:szCs w:val="24"/>
        </w:rPr>
      </w:pPr>
    </w:p>
    <w:p w:rsidR="004A4154" w:rsidRPr="00DF0DF4" w:rsidRDefault="004A4154" w:rsidP="004A4154">
      <w:pPr>
        <w:pStyle w:val="BodyText"/>
        <w:ind w:right="284"/>
        <w:rPr>
          <w:rFonts w:cs="Times New Roman"/>
          <w:b/>
          <w:bCs/>
          <w:szCs w:val="24"/>
        </w:rPr>
      </w:pPr>
      <w:r w:rsidRPr="00DF0DF4">
        <w:rPr>
          <w:rFonts w:cs="Times New Roman"/>
          <w:b/>
          <w:bCs/>
          <w:szCs w:val="24"/>
        </w:rPr>
        <w:t>Equations for calculating tables:</w:t>
      </w:r>
    </w:p>
    <w:p w:rsidR="004A4154" w:rsidRPr="00DF0DF4" w:rsidRDefault="004A4154" w:rsidP="004A4154">
      <w:pPr>
        <w:tabs>
          <w:tab w:val="left" w:pos="3261"/>
        </w:tabs>
        <w:bidi w:val="0"/>
        <w:spacing w:before="20"/>
        <w:jc w:val="center"/>
        <w:rPr>
          <w:rFonts w:cs="Times New Roman"/>
          <w:b/>
          <w:bCs/>
          <w:sz w:val="24"/>
          <w:szCs w:val="24"/>
        </w:rPr>
      </w:pPr>
    </w:p>
    <w:p w:rsidR="0056399E" w:rsidRPr="00DF0DF4" w:rsidRDefault="004A4154" w:rsidP="004A4154">
      <w:pPr>
        <w:pStyle w:val="ListParagraph"/>
        <w:numPr>
          <w:ilvl w:val="0"/>
          <w:numId w:val="33"/>
        </w:numPr>
        <w:bidi w:val="0"/>
        <w:jc w:val="both"/>
        <w:rPr>
          <w:rFonts w:cs="Times New Roman"/>
          <w:sz w:val="24"/>
          <w:szCs w:val="24"/>
          <w:u w:val="single"/>
        </w:rPr>
      </w:pPr>
      <w:r w:rsidRPr="00DF0DF4">
        <w:rPr>
          <w:rFonts w:cs="Times New Roman"/>
          <w:sz w:val="24"/>
          <w:szCs w:val="24"/>
        </w:rPr>
        <w:t xml:space="preserve">Average Occupancy of Rooms = </w:t>
      </w:r>
    </w:p>
    <w:p w:rsidR="004A4154" w:rsidRPr="00DF0DF4" w:rsidRDefault="00237DAF" w:rsidP="0056399E">
      <w:pPr>
        <w:bidi w:val="0"/>
        <w:ind w:left="500"/>
        <w:jc w:val="both"/>
        <w:rPr>
          <w:rFonts w:cs="Times New Roman"/>
          <w:sz w:val="24"/>
          <w:szCs w:val="24"/>
          <w:u w:val="single"/>
        </w:rPr>
      </w:pPr>
      <w:r w:rsidRPr="00DF0DF4">
        <w:rPr>
          <w:rFonts w:cs="Times New Roman"/>
          <w:sz w:val="24"/>
          <w:szCs w:val="24"/>
        </w:rPr>
        <w:t xml:space="preserve">     </w:t>
      </w:r>
      <w:r w:rsidRPr="00DF0DF4">
        <w:rPr>
          <w:rFonts w:cs="Times New Roman"/>
          <w:sz w:val="24"/>
          <w:szCs w:val="24"/>
          <w:u w:val="single"/>
        </w:rPr>
        <w:t xml:space="preserve"> </w:t>
      </w:r>
      <w:r w:rsidR="004A4154" w:rsidRPr="00DF0DF4">
        <w:rPr>
          <w:rFonts w:cs="Times New Roman"/>
          <w:sz w:val="24"/>
          <w:szCs w:val="24"/>
          <w:u w:val="single"/>
        </w:rPr>
        <w:t>Total No. of Occupied Rooms</w:t>
      </w:r>
      <w:r w:rsidR="0041185E" w:rsidRPr="00DF0DF4">
        <w:rPr>
          <w:rFonts w:cs="Times New Roman"/>
          <w:sz w:val="24"/>
          <w:szCs w:val="24"/>
          <w:u w:val="single"/>
        </w:rPr>
        <w:t xml:space="preserve"> during (month/quarter/year)</w:t>
      </w:r>
    </w:p>
    <w:p w:rsidR="004A4154" w:rsidRPr="00DF0DF4" w:rsidRDefault="004A4154" w:rsidP="00882AE4">
      <w:pPr>
        <w:numPr>
          <w:ilvl w:val="12"/>
          <w:numId w:val="0"/>
        </w:numPr>
        <w:tabs>
          <w:tab w:val="left" w:pos="9178"/>
        </w:tabs>
        <w:ind w:left="3542" w:hanging="567"/>
        <w:rPr>
          <w:rFonts w:cs="Times New Roman"/>
          <w:sz w:val="24"/>
          <w:szCs w:val="24"/>
        </w:rPr>
      </w:pPr>
      <w:r w:rsidRPr="00DF0DF4">
        <w:rPr>
          <w:rFonts w:cs="Times New Roman"/>
          <w:sz w:val="24"/>
          <w:szCs w:val="24"/>
        </w:rPr>
        <w:t xml:space="preserve">       No. of Days</w:t>
      </w:r>
      <w:r w:rsidR="00B112EF" w:rsidRPr="00DF0DF4">
        <w:rPr>
          <w:rFonts w:cs="Times New Roman"/>
          <w:sz w:val="24"/>
          <w:szCs w:val="24"/>
        </w:rPr>
        <w:t xml:space="preserve"> for</w:t>
      </w:r>
      <w:r w:rsidR="00882AE4" w:rsidRPr="00DF0DF4">
        <w:rPr>
          <w:rFonts w:cs="Times New Roman"/>
          <w:sz w:val="24"/>
          <w:szCs w:val="24"/>
        </w:rPr>
        <w:t xml:space="preserve"> </w:t>
      </w:r>
      <w:r w:rsidR="0056399E" w:rsidRPr="00DF0DF4">
        <w:rPr>
          <w:rFonts w:cs="Times New Roman"/>
          <w:sz w:val="24"/>
          <w:szCs w:val="24"/>
        </w:rPr>
        <w:t>(month/quarter/year)</w:t>
      </w:r>
      <w:r w:rsidR="00CF1C80" w:rsidRPr="00DF0DF4">
        <w:rPr>
          <w:rFonts w:cs="Times New Roman"/>
          <w:sz w:val="24"/>
          <w:szCs w:val="24"/>
        </w:rPr>
        <w:t xml:space="preserve">        </w:t>
      </w:r>
    </w:p>
    <w:p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rsidR="00882AE4" w:rsidRPr="00DF0DF4" w:rsidRDefault="004A4154" w:rsidP="00882AE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Room Occupancy Percentage =</w:t>
      </w:r>
    </w:p>
    <w:p w:rsidR="004A4154" w:rsidRPr="00DF0DF4" w:rsidRDefault="00237DAF" w:rsidP="00882AE4">
      <w:pPr>
        <w:tabs>
          <w:tab w:val="left" w:pos="9178"/>
        </w:tabs>
        <w:bidi w:val="0"/>
        <w:ind w:left="500"/>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 </w:t>
      </w:r>
      <w:r w:rsidR="008E5698" w:rsidRPr="00DF0DF4">
        <w:rPr>
          <w:rFonts w:cs="Times New Roman"/>
          <w:sz w:val="24"/>
          <w:szCs w:val="24"/>
          <w:u w:val="single"/>
        </w:rPr>
        <w:t xml:space="preserve">Total </w:t>
      </w:r>
      <w:r w:rsidR="004A4154" w:rsidRPr="00DF0DF4">
        <w:rPr>
          <w:rFonts w:cs="Times New Roman"/>
          <w:sz w:val="24"/>
          <w:szCs w:val="24"/>
          <w:u w:val="single"/>
        </w:rPr>
        <w:t>Occupancy of Rooms</w:t>
      </w:r>
      <w:r w:rsidR="00882AE4" w:rsidRPr="00DF0DF4">
        <w:rPr>
          <w:rFonts w:cs="Times New Roman"/>
          <w:sz w:val="24"/>
          <w:szCs w:val="24"/>
          <w:u w:val="single"/>
        </w:rPr>
        <w:t xml:space="preserve"> during (month/quarter/year</w:t>
      </w:r>
      <w:proofErr w:type="gramStart"/>
      <w:r w:rsidR="00882AE4" w:rsidRPr="00DF0DF4">
        <w:rPr>
          <w:rFonts w:cs="Times New Roman"/>
          <w:sz w:val="24"/>
          <w:szCs w:val="24"/>
          <w:u w:val="single"/>
        </w:rPr>
        <w:t xml:space="preserve">) </w:t>
      </w:r>
      <w:r w:rsidR="004A4154" w:rsidRPr="00DF0DF4">
        <w:rPr>
          <w:rFonts w:cs="Times New Roman"/>
          <w:sz w:val="24"/>
          <w:szCs w:val="24"/>
          <w:u w:val="single"/>
        </w:rPr>
        <w:t xml:space="preserve"> </w:t>
      </w:r>
      <w:r w:rsidR="004A4154" w:rsidRPr="00DF0DF4">
        <w:rPr>
          <w:rFonts w:cs="Times New Roman"/>
          <w:sz w:val="24"/>
          <w:szCs w:val="24"/>
          <w:rtl/>
        </w:rPr>
        <w:t>×</w:t>
      </w:r>
      <w:proofErr w:type="gramEnd"/>
      <w:r w:rsidR="004A4154" w:rsidRPr="00DF0DF4">
        <w:rPr>
          <w:rFonts w:cs="Times New Roman"/>
          <w:sz w:val="24"/>
          <w:szCs w:val="24"/>
        </w:rPr>
        <w:t xml:space="preserve"> 100</w:t>
      </w:r>
    </w:p>
    <w:p w:rsidR="00882AE4" w:rsidRPr="00DF0DF4" w:rsidRDefault="00882AE4" w:rsidP="00461558">
      <w:pPr>
        <w:numPr>
          <w:ilvl w:val="12"/>
          <w:numId w:val="0"/>
        </w:numPr>
        <w:tabs>
          <w:tab w:val="left" w:pos="9178"/>
        </w:tabs>
        <w:ind w:left="3542" w:hanging="567"/>
        <w:rPr>
          <w:rFonts w:cs="Times New Roman"/>
          <w:sz w:val="24"/>
          <w:szCs w:val="24"/>
          <w:rtl/>
        </w:rPr>
      </w:pPr>
      <w:r w:rsidRPr="00DF0DF4">
        <w:rPr>
          <w:rFonts w:cs="Times New Roman"/>
          <w:sz w:val="24"/>
          <w:szCs w:val="24"/>
        </w:rPr>
        <w:t>No. of Days</w:t>
      </w:r>
      <w:r w:rsidR="00B112EF" w:rsidRPr="00DF0DF4">
        <w:rPr>
          <w:rFonts w:cs="Times New Roman"/>
          <w:sz w:val="24"/>
          <w:szCs w:val="24"/>
        </w:rPr>
        <w:t xml:space="preserve"> for</w:t>
      </w:r>
      <w:r w:rsidRPr="00DF0DF4">
        <w:rPr>
          <w:rFonts w:cs="Times New Roman"/>
          <w:sz w:val="24"/>
          <w:szCs w:val="24"/>
        </w:rPr>
        <w:t xml:space="preserve"> (month/quarter/year)</w:t>
      </w:r>
      <w:r w:rsidRPr="00DF0DF4">
        <w:rPr>
          <w:rFonts w:cs="Times New Roman"/>
          <w:sz w:val="24"/>
          <w:szCs w:val="24"/>
          <w:rtl/>
        </w:rPr>
        <w:t xml:space="preserve"> </w:t>
      </w:r>
      <w:proofErr w:type="gramStart"/>
      <w:r w:rsidRPr="00DF0DF4">
        <w:rPr>
          <w:rFonts w:cs="Times New Roman"/>
          <w:sz w:val="24"/>
          <w:szCs w:val="24"/>
          <w:rtl/>
        </w:rPr>
        <w:t>×</w:t>
      </w:r>
      <w:r w:rsidR="00237DAF" w:rsidRPr="00DF0DF4">
        <w:rPr>
          <w:rFonts w:cs="Times New Roman"/>
          <w:sz w:val="24"/>
          <w:szCs w:val="24"/>
        </w:rPr>
        <w:t xml:space="preserve"> </w:t>
      </w:r>
      <w:r w:rsidRPr="00DF0DF4">
        <w:rPr>
          <w:rFonts w:cs="Times New Roman"/>
          <w:sz w:val="24"/>
          <w:szCs w:val="24"/>
        </w:rPr>
        <w:t xml:space="preserve"> No</w:t>
      </w:r>
      <w:proofErr w:type="gramEnd"/>
      <w:r w:rsidRPr="00DF0DF4">
        <w:rPr>
          <w:rFonts w:cs="Times New Roman"/>
          <w:sz w:val="24"/>
          <w:szCs w:val="24"/>
        </w:rPr>
        <w:t xml:space="preserve">. of Rooms </w:t>
      </w:r>
      <w:r w:rsidRPr="00DF0DF4">
        <w:rPr>
          <w:rFonts w:cs="Times New Roman"/>
          <w:sz w:val="24"/>
          <w:szCs w:val="24"/>
          <w:rtl/>
        </w:rPr>
        <w:t xml:space="preserve"> </w:t>
      </w:r>
    </w:p>
    <w:p w:rsidR="004A4154" w:rsidRPr="00DF0DF4" w:rsidRDefault="008E5698" w:rsidP="00B04F42">
      <w:pPr>
        <w:numPr>
          <w:ilvl w:val="12"/>
          <w:numId w:val="0"/>
        </w:numPr>
        <w:tabs>
          <w:tab w:val="left" w:pos="9178"/>
        </w:tabs>
        <w:ind w:left="2975"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tl/>
        </w:rPr>
        <w:t xml:space="preserve"> </w:t>
      </w:r>
    </w:p>
    <w:p w:rsidR="004A4154" w:rsidRPr="00DF0DF4" w:rsidRDefault="004A4154" w:rsidP="00B112EF">
      <w:pPr>
        <w:pStyle w:val="ListParagraph"/>
        <w:numPr>
          <w:ilvl w:val="0"/>
          <w:numId w:val="33"/>
        </w:numPr>
        <w:tabs>
          <w:tab w:val="left" w:pos="9178"/>
        </w:tabs>
        <w:bidi w:val="0"/>
        <w:jc w:val="both"/>
        <w:rPr>
          <w:rFonts w:cs="Times New Roman"/>
          <w:sz w:val="24"/>
          <w:szCs w:val="24"/>
          <w:u w:val="single"/>
        </w:rPr>
      </w:pPr>
      <w:r w:rsidRPr="00DF0DF4">
        <w:rPr>
          <w:rFonts w:cs="Times New Roman"/>
          <w:sz w:val="24"/>
          <w:szCs w:val="24"/>
        </w:rPr>
        <w:t xml:space="preserve">Average Occupancy of Beds = </w:t>
      </w:r>
      <w:r w:rsidRPr="00DF0DF4">
        <w:rPr>
          <w:rFonts w:cs="Times New Roman"/>
          <w:sz w:val="24"/>
          <w:szCs w:val="24"/>
          <w:u w:val="single"/>
        </w:rPr>
        <w:t>Total No. of Occupied Beds</w:t>
      </w:r>
      <w:r w:rsidR="00B112EF" w:rsidRPr="00DF0DF4">
        <w:rPr>
          <w:rFonts w:cs="Times New Roman"/>
          <w:sz w:val="24"/>
          <w:szCs w:val="24"/>
          <w:u w:val="single"/>
        </w:rPr>
        <w:t xml:space="preserve"> (month/quarter/year</w:t>
      </w:r>
      <w:r w:rsidR="00B112EF" w:rsidRPr="00DF0DF4">
        <w:rPr>
          <w:rFonts w:cs="Times New Roman"/>
          <w:sz w:val="24"/>
          <w:szCs w:val="24"/>
        </w:rPr>
        <w:t>)</w:t>
      </w:r>
    </w:p>
    <w:p w:rsidR="004A4154" w:rsidRPr="00DF0DF4" w:rsidRDefault="004A4154" w:rsidP="00B112EF">
      <w:pPr>
        <w:numPr>
          <w:ilvl w:val="12"/>
          <w:numId w:val="0"/>
        </w:numPr>
        <w:bidi w:val="0"/>
        <w:ind w:left="3969" w:hanging="284"/>
        <w:jc w:val="both"/>
        <w:rPr>
          <w:rFonts w:cs="Times New Roman"/>
          <w:sz w:val="24"/>
          <w:szCs w:val="24"/>
        </w:rPr>
      </w:pPr>
      <w:r w:rsidRPr="00DF0DF4">
        <w:rPr>
          <w:rFonts w:cs="Times New Roman"/>
          <w:sz w:val="24"/>
          <w:szCs w:val="24"/>
        </w:rPr>
        <w:t xml:space="preserve">  </w:t>
      </w:r>
      <w:r w:rsidR="00461558" w:rsidRPr="00DF0DF4">
        <w:rPr>
          <w:rFonts w:cs="Times New Roman"/>
          <w:sz w:val="24"/>
          <w:szCs w:val="24"/>
        </w:rPr>
        <w:t xml:space="preserve">  </w:t>
      </w:r>
      <w:r w:rsidRPr="00DF0DF4">
        <w:rPr>
          <w:rFonts w:cs="Times New Roman"/>
          <w:sz w:val="24"/>
          <w:szCs w:val="24"/>
        </w:rPr>
        <w:t>No. of Days</w:t>
      </w:r>
      <w:r w:rsidR="00B112EF" w:rsidRPr="00DF0DF4">
        <w:rPr>
          <w:rFonts w:cs="Times New Roman"/>
          <w:sz w:val="24"/>
          <w:szCs w:val="24"/>
        </w:rPr>
        <w:t xml:space="preserve"> for (month/quarter/year)</w:t>
      </w:r>
      <w:r w:rsidRPr="00DF0DF4">
        <w:rPr>
          <w:rFonts w:cs="Times New Roman"/>
          <w:sz w:val="24"/>
          <w:szCs w:val="24"/>
        </w:rPr>
        <w:tab/>
      </w:r>
    </w:p>
    <w:p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rsidR="004A4154" w:rsidRPr="00DF0DF4" w:rsidRDefault="002360FF" w:rsidP="008E5698">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Bed</w:t>
      </w:r>
      <w:r w:rsidR="004A4154" w:rsidRPr="00DF0DF4">
        <w:rPr>
          <w:rFonts w:cs="Times New Roman"/>
          <w:sz w:val="24"/>
          <w:szCs w:val="24"/>
        </w:rPr>
        <w:t xml:space="preserve"> Occupancy Percentage = </w:t>
      </w:r>
      <w:r w:rsidR="008E5698" w:rsidRPr="00DF0DF4">
        <w:rPr>
          <w:rFonts w:cs="Times New Roman"/>
          <w:sz w:val="24"/>
          <w:szCs w:val="24"/>
          <w:u w:val="single"/>
        </w:rPr>
        <w:t xml:space="preserve">Total </w:t>
      </w:r>
      <w:r w:rsidR="004A4154" w:rsidRPr="00DF0DF4">
        <w:rPr>
          <w:rFonts w:cs="Times New Roman"/>
          <w:sz w:val="24"/>
          <w:szCs w:val="24"/>
          <w:u w:val="single"/>
        </w:rPr>
        <w:t xml:space="preserve">Occupancy </w:t>
      </w:r>
      <w:r w:rsidRPr="00DF0DF4">
        <w:rPr>
          <w:rFonts w:cs="Times New Roman"/>
          <w:sz w:val="24"/>
          <w:szCs w:val="24"/>
          <w:u w:val="single"/>
        </w:rPr>
        <w:t>Bed</w:t>
      </w:r>
      <w:r w:rsidR="004A4154" w:rsidRPr="00DF0DF4">
        <w:rPr>
          <w:rFonts w:cs="Times New Roman"/>
          <w:sz w:val="24"/>
          <w:szCs w:val="24"/>
          <w:u w:val="single"/>
        </w:rPr>
        <w:t xml:space="preserve"> </w:t>
      </w:r>
      <w:r w:rsidR="004A4154" w:rsidRPr="00DF0DF4">
        <w:rPr>
          <w:rFonts w:cs="Times New Roman"/>
          <w:sz w:val="24"/>
          <w:szCs w:val="24"/>
          <w:rtl/>
        </w:rPr>
        <w:t>×</w:t>
      </w:r>
      <w:r w:rsidR="004A4154" w:rsidRPr="00DF0DF4">
        <w:rPr>
          <w:rFonts w:cs="Times New Roman"/>
          <w:sz w:val="24"/>
          <w:szCs w:val="24"/>
        </w:rPr>
        <w:t xml:space="preserve"> 100</w:t>
      </w:r>
    </w:p>
    <w:p w:rsidR="004A4154" w:rsidRPr="00DF0DF4" w:rsidRDefault="008E5698" w:rsidP="00237DAF">
      <w:pPr>
        <w:numPr>
          <w:ilvl w:val="12"/>
          <w:numId w:val="0"/>
        </w:numPr>
        <w:tabs>
          <w:tab w:val="left" w:pos="9178"/>
        </w:tabs>
        <w:bidi w:val="0"/>
        <w:ind w:left="3401"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Pr>
        <w:t>No. of Beds</w:t>
      </w:r>
      <w:proofErr w:type="gramStart"/>
      <w:r w:rsidRPr="00DF0DF4">
        <w:rPr>
          <w:rFonts w:cs="Times New Roman"/>
          <w:sz w:val="24"/>
          <w:szCs w:val="24"/>
          <w:rtl/>
        </w:rPr>
        <w:t xml:space="preserve">× </w:t>
      </w:r>
      <w:r w:rsidRPr="00DF0DF4">
        <w:rPr>
          <w:rFonts w:cs="Times New Roman"/>
          <w:sz w:val="24"/>
          <w:szCs w:val="24"/>
        </w:rPr>
        <w:t xml:space="preserve"> No</w:t>
      </w:r>
      <w:proofErr w:type="gramEnd"/>
      <w:r w:rsidRPr="00DF0DF4">
        <w:rPr>
          <w:rFonts w:cs="Times New Roman"/>
          <w:sz w:val="24"/>
          <w:szCs w:val="24"/>
        </w:rPr>
        <w:t xml:space="preserve">. of Days </w:t>
      </w:r>
      <w:r w:rsidRPr="00DF0DF4">
        <w:rPr>
          <w:rFonts w:cs="Times New Roman"/>
          <w:sz w:val="24"/>
          <w:szCs w:val="24"/>
          <w:rtl/>
        </w:rPr>
        <w:t xml:space="preserve">  </w:t>
      </w:r>
    </w:p>
    <w:p w:rsidR="004A4154" w:rsidRPr="00DF0DF4" w:rsidRDefault="004A4154" w:rsidP="004A4154">
      <w:pPr>
        <w:numPr>
          <w:ilvl w:val="12"/>
          <w:numId w:val="0"/>
        </w:numPr>
        <w:tabs>
          <w:tab w:val="left" w:pos="9178"/>
        </w:tabs>
        <w:ind w:left="2636" w:hanging="284"/>
        <w:rPr>
          <w:rFonts w:cs="Times New Roman"/>
          <w:sz w:val="24"/>
          <w:szCs w:val="24"/>
          <w:rtl/>
        </w:rPr>
      </w:pPr>
    </w:p>
    <w:p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Percentage of Guests by Nationality = </w:t>
      </w:r>
      <w:r w:rsidRPr="00DF0DF4">
        <w:rPr>
          <w:rFonts w:cs="Times New Roman"/>
          <w:sz w:val="24"/>
          <w:szCs w:val="24"/>
          <w:u w:val="single"/>
        </w:rPr>
        <w:t>No. of Guests</w:t>
      </w:r>
      <w:r w:rsidR="00404101" w:rsidRPr="00DF0DF4">
        <w:rPr>
          <w:rFonts w:cs="Times New Roman"/>
          <w:sz w:val="24"/>
          <w:szCs w:val="24"/>
          <w:u w:val="single"/>
        </w:rPr>
        <w:t xml:space="preserve"> by</w:t>
      </w:r>
      <w:r w:rsidRPr="00DF0DF4">
        <w:rPr>
          <w:rFonts w:cs="Times New Roman"/>
          <w:sz w:val="24"/>
          <w:szCs w:val="24"/>
          <w:u w:val="single"/>
        </w:rPr>
        <w:t xml:space="preserve"> Nationality</w:t>
      </w:r>
      <w:r w:rsidRPr="00DF0DF4">
        <w:rPr>
          <w:rFonts w:cs="Times New Roman"/>
          <w:sz w:val="24"/>
          <w:szCs w:val="24"/>
          <w:rtl/>
        </w:rPr>
        <w:t>×</w:t>
      </w:r>
      <w:r w:rsidRPr="00DF0DF4">
        <w:rPr>
          <w:rFonts w:cs="Times New Roman"/>
          <w:sz w:val="24"/>
          <w:szCs w:val="24"/>
        </w:rPr>
        <w:t xml:space="preserve"> 100</w:t>
      </w:r>
    </w:p>
    <w:p w:rsidR="004A4154" w:rsidRPr="00DF0DF4" w:rsidRDefault="004A4154" w:rsidP="004A4154">
      <w:pPr>
        <w:numPr>
          <w:ilvl w:val="12"/>
          <w:numId w:val="0"/>
        </w:numPr>
        <w:tabs>
          <w:tab w:val="left" w:pos="9178"/>
        </w:tabs>
        <w:ind w:left="1502" w:hanging="284"/>
        <w:rPr>
          <w:rFonts w:cs="Times New Roman"/>
          <w:sz w:val="24"/>
          <w:szCs w:val="24"/>
          <w:rtl/>
        </w:rPr>
      </w:pPr>
      <w:r w:rsidRPr="00DF0DF4">
        <w:rPr>
          <w:rFonts w:cs="Times New Roman"/>
          <w:sz w:val="24"/>
          <w:szCs w:val="24"/>
        </w:rPr>
        <w:t xml:space="preserve">Total No. of Guests                </w:t>
      </w:r>
    </w:p>
    <w:p w:rsidR="004A4154" w:rsidRPr="00DF0DF4" w:rsidRDefault="004A4154" w:rsidP="004A4154">
      <w:pPr>
        <w:numPr>
          <w:ilvl w:val="12"/>
          <w:numId w:val="0"/>
        </w:numPr>
        <w:tabs>
          <w:tab w:val="left" w:pos="9178"/>
        </w:tabs>
        <w:bidi w:val="0"/>
        <w:ind w:left="424" w:hanging="284"/>
        <w:jc w:val="both"/>
        <w:rPr>
          <w:rFonts w:cs="Times New Roman"/>
          <w:sz w:val="24"/>
          <w:szCs w:val="24"/>
        </w:rPr>
      </w:pPr>
    </w:p>
    <w:p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Average Length of Stay = </w:t>
      </w:r>
      <w:r w:rsidRPr="00DF0DF4">
        <w:rPr>
          <w:rFonts w:cs="Times New Roman"/>
          <w:sz w:val="24"/>
          <w:szCs w:val="24"/>
          <w:u w:val="single"/>
        </w:rPr>
        <w:t>No. of Guest Nights</w:t>
      </w:r>
    </w:p>
    <w:p w:rsidR="004A4154" w:rsidRPr="00DF0DF4" w:rsidRDefault="00237DAF" w:rsidP="004A4154">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No. of Guests </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p>
    <w:p w:rsidR="00B63B77" w:rsidRPr="00DF0DF4" w:rsidRDefault="00B63B77" w:rsidP="00B63B77">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Occupancy Ratio (guest/room) = </w:t>
      </w:r>
      <w:r w:rsidRPr="00DF0DF4">
        <w:rPr>
          <w:rFonts w:cs="Times New Roman"/>
          <w:sz w:val="24"/>
          <w:szCs w:val="24"/>
          <w:u w:val="single"/>
        </w:rPr>
        <w:t>No. of Guest Nights</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No. of Occupied Rooms</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p>
    <w:p w:rsidR="000B1E96" w:rsidRPr="00DF0DF4" w:rsidRDefault="000B1E96" w:rsidP="00964B6E">
      <w:pPr>
        <w:tabs>
          <w:tab w:val="left" w:pos="3261"/>
        </w:tabs>
        <w:jc w:val="center"/>
        <w:rPr>
          <w:rFonts w:cs="Times New Roman"/>
          <w:sz w:val="24"/>
          <w:szCs w:val="24"/>
          <w:rtl/>
        </w:rPr>
      </w:pPr>
    </w:p>
    <w:p w:rsidR="00B63B77" w:rsidRPr="00DF0DF4" w:rsidRDefault="00B63B77" w:rsidP="00964B6E">
      <w:pPr>
        <w:tabs>
          <w:tab w:val="left" w:pos="3261"/>
        </w:tabs>
        <w:jc w:val="center"/>
        <w:rPr>
          <w:rFonts w:cs="Times New Roman"/>
          <w:sz w:val="24"/>
          <w:szCs w:val="24"/>
          <w:rtl/>
        </w:rPr>
      </w:pPr>
    </w:p>
    <w:p w:rsidR="00B63B77" w:rsidRPr="00DF0DF4" w:rsidRDefault="00B63B77"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0E0147" w:rsidRPr="00DF0DF4" w:rsidRDefault="000E0147" w:rsidP="00964B6E">
      <w:pPr>
        <w:tabs>
          <w:tab w:val="left" w:pos="3261"/>
        </w:tabs>
        <w:jc w:val="center"/>
        <w:rPr>
          <w:rFonts w:cs="Times New Roman"/>
          <w:sz w:val="24"/>
          <w:szCs w:val="24"/>
          <w:rtl/>
        </w:rPr>
      </w:pPr>
    </w:p>
    <w:p w:rsidR="00EA6917" w:rsidRPr="00EA6917" w:rsidRDefault="00EA6917" w:rsidP="00964B6E">
      <w:pPr>
        <w:tabs>
          <w:tab w:val="left" w:pos="3261"/>
        </w:tabs>
        <w:jc w:val="center"/>
        <w:rPr>
          <w:rFonts w:cs="Times New Roman"/>
          <w:sz w:val="24"/>
          <w:szCs w:val="24"/>
        </w:rPr>
      </w:pPr>
    </w:p>
    <w:p w:rsidR="0098295A"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rsidR="000E0147" w:rsidRPr="0038291C" w:rsidRDefault="000E0147" w:rsidP="00964B6E">
      <w:pPr>
        <w:tabs>
          <w:tab w:val="left" w:pos="3261"/>
        </w:tabs>
        <w:jc w:val="center"/>
        <w:rPr>
          <w:rFonts w:cs="Times New Roman"/>
          <w:sz w:val="24"/>
          <w:szCs w:val="24"/>
          <w:rtl/>
        </w:rPr>
      </w:pPr>
    </w:p>
    <w:p w:rsidR="00B25A44" w:rsidRPr="000E0147" w:rsidRDefault="00B25A44" w:rsidP="00B25A44">
      <w:pPr>
        <w:tabs>
          <w:tab w:val="left" w:pos="3261"/>
        </w:tabs>
        <w:spacing w:before="20"/>
        <w:jc w:val="center"/>
        <w:rPr>
          <w:rFonts w:cs="Times New Roman"/>
          <w:b/>
          <w:bCs/>
          <w:sz w:val="28"/>
          <w:szCs w:val="28"/>
          <w:rtl/>
        </w:rPr>
      </w:pPr>
      <w:r w:rsidRPr="000E0147">
        <w:rPr>
          <w:rFonts w:cs="Times New Roman"/>
          <w:b/>
          <w:bCs/>
          <w:sz w:val="28"/>
          <w:szCs w:val="28"/>
        </w:rPr>
        <w:t>Main Findings</w:t>
      </w:r>
    </w:p>
    <w:p w:rsidR="00B25A44" w:rsidRPr="000724DF" w:rsidRDefault="00B25A44" w:rsidP="00B25A44">
      <w:pPr>
        <w:tabs>
          <w:tab w:val="left" w:pos="3261"/>
        </w:tabs>
        <w:spacing w:before="20"/>
        <w:jc w:val="center"/>
        <w:rPr>
          <w:rFonts w:cs="Times New Roman"/>
          <w:b/>
          <w:bCs/>
          <w:sz w:val="24"/>
          <w:szCs w:val="24"/>
        </w:rPr>
      </w:pPr>
    </w:p>
    <w:p w:rsidR="00FB145A" w:rsidRPr="000724DF" w:rsidRDefault="00FB145A" w:rsidP="00FB145A">
      <w:pPr>
        <w:tabs>
          <w:tab w:val="left" w:pos="3261"/>
        </w:tabs>
        <w:spacing w:before="20"/>
        <w:jc w:val="center"/>
        <w:rPr>
          <w:rFonts w:cs="Times New Roman"/>
          <w:b/>
          <w:bCs/>
          <w:sz w:val="24"/>
          <w:szCs w:val="24"/>
          <w:rtl/>
        </w:rPr>
      </w:pPr>
    </w:p>
    <w:p w:rsidR="00FB145A" w:rsidRPr="00DF0DF4" w:rsidRDefault="00FB145A" w:rsidP="00FE00CA">
      <w:pPr>
        <w:widowControl w:val="0"/>
        <w:bidi w:val="0"/>
        <w:ind w:right="-1"/>
        <w:jc w:val="both"/>
        <w:rPr>
          <w:rFonts w:cs="Times New Roman"/>
          <w:sz w:val="24"/>
          <w:szCs w:val="24"/>
        </w:rPr>
      </w:pPr>
      <w:r w:rsidRPr="00DF0DF4">
        <w:rPr>
          <w:rFonts w:cs="Times New Roman"/>
          <w:sz w:val="24"/>
          <w:szCs w:val="24"/>
        </w:rPr>
        <w:t xml:space="preserve">This chapter presents the main results of Hotel Activity Survey </w:t>
      </w:r>
      <w:r>
        <w:rPr>
          <w:rFonts w:cs="Times New Roman"/>
          <w:sz w:val="24"/>
          <w:szCs w:val="24"/>
        </w:rPr>
        <w:t>in</w:t>
      </w:r>
      <w:r w:rsidRPr="00DF0DF4">
        <w:rPr>
          <w:rFonts w:cs="Times New Roman"/>
          <w:sz w:val="24"/>
          <w:szCs w:val="24"/>
        </w:rPr>
        <w:t xml:space="preserve"> </w:t>
      </w:r>
      <w:r w:rsidR="00FE00CA">
        <w:rPr>
          <w:rFonts w:cs="Times New Roman" w:hint="cs"/>
          <w:sz w:val="24"/>
          <w:szCs w:val="24"/>
          <w:rtl/>
        </w:rPr>
        <w:t>2022</w:t>
      </w:r>
      <w:r w:rsidRPr="00DF0DF4">
        <w:rPr>
          <w:rFonts w:cs="Times New Roman"/>
          <w:sz w:val="24"/>
          <w:szCs w:val="24"/>
        </w:rPr>
        <w:t>, which covers all operating hotels in the West Bank.</w:t>
      </w:r>
    </w:p>
    <w:p w:rsidR="00FC5440" w:rsidRPr="00DF0DF4" w:rsidRDefault="00FC5440" w:rsidP="00FC5440">
      <w:pPr>
        <w:widowControl w:val="0"/>
        <w:bidi w:val="0"/>
        <w:ind w:right="-1"/>
        <w:jc w:val="both"/>
        <w:rPr>
          <w:rFonts w:cs="Times New Roman"/>
          <w:color w:val="000000" w:themeColor="text1"/>
          <w:sz w:val="24"/>
          <w:szCs w:val="24"/>
        </w:rPr>
      </w:pPr>
    </w:p>
    <w:p w:rsidR="00FC5440" w:rsidRPr="00DF0DF4" w:rsidRDefault="004B282F" w:rsidP="00FE00CA">
      <w:pPr>
        <w:pStyle w:val="ListParagraph"/>
        <w:numPr>
          <w:ilvl w:val="1"/>
          <w:numId w:val="28"/>
        </w:numPr>
        <w:bidi w:val="0"/>
        <w:ind w:right="1440"/>
        <w:rPr>
          <w:rFonts w:cs="Times New Roman"/>
          <w:b/>
          <w:bCs/>
          <w:sz w:val="24"/>
          <w:szCs w:val="24"/>
        </w:rPr>
      </w:pPr>
      <w:r w:rsidRPr="00DF0DF4">
        <w:rPr>
          <w:rFonts w:cs="Times New Roman"/>
          <w:b/>
          <w:bCs/>
          <w:sz w:val="24"/>
          <w:szCs w:val="24"/>
        </w:rPr>
        <w:t xml:space="preserve">Distribution of Operating </w:t>
      </w:r>
      <w:r w:rsidR="00FC5440" w:rsidRPr="00DF0DF4">
        <w:rPr>
          <w:rFonts w:cs="Times New Roman"/>
          <w:b/>
          <w:bCs/>
          <w:sz w:val="24"/>
          <w:szCs w:val="24"/>
        </w:rPr>
        <w:t>Hotel</w:t>
      </w:r>
      <w:r w:rsidR="00774227" w:rsidRPr="00DF0DF4">
        <w:rPr>
          <w:rFonts w:cs="Times New Roman"/>
          <w:b/>
          <w:bCs/>
          <w:sz w:val="24"/>
          <w:szCs w:val="24"/>
        </w:rPr>
        <w:t>s</w:t>
      </w:r>
      <w:r w:rsidR="00FC5440" w:rsidRPr="00DF0DF4">
        <w:rPr>
          <w:rFonts w:cs="Times New Roman"/>
          <w:b/>
          <w:bCs/>
          <w:sz w:val="24"/>
          <w:szCs w:val="24"/>
        </w:rPr>
        <w:t xml:space="preserve"> </w:t>
      </w:r>
      <w:r w:rsidRPr="00DF0DF4">
        <w:rPr>
          <w:rFonts w:cs="Times New Roman"/>
          <w:b/>
          <w:bCs/>
          <w:sz w:val="24"/>
          <w:szCs w:val="24"/>
        </w:rPr>
        <w:t>by Region</w:t>
      </w:r>
      <w:r w:rsidR="00FC5440" w:rsidRPr="00DF0DF4">
        <w:rPr>
          <w:rFonts w:cs="Times New Roman"/>
          <w:b/>
          <w:bCs/>
          <w:sz w:val="24"/>
          <w:szCs w:val="24"/>
        </w:rPr>
        <w:t xml:space="preserve"> </w:t>
      </w:r>
      <w:r w:rsidR="00FB145A">
        <w:rPr>
          <w:rFonts w:cs="Times New Roman"/>
          <w:b/>
          <w:bCs/>
          <w:sz w:val="24"/>
          <w:szCs w:val="24"/>
        </w:rPr>
        <w:t>in</w:t>
      </w:r>
      <w:r w:rsidR="004B687A" w:rsidRPr="00DF0DF4">
        <w:rPr>
          <w:rFonts w:cs="Times New Roman"/>
          <w:b/>
          <w:bCs/>
          <w:sz w:val="24"/>
          <w:szCs w:val="24"/>
        </w:rPr>
        <w:t xml:space="preserve"> </w:t>
      </w:r>
      <w:r w:rsidR="00FE00CA">
        <w:rPr>
          <w:rFonts w:cs="Times New Roman"/>
          <w:b/>
          <w:bCs/>
          <w:sz w:val="24"/>
          <w:szCs w:val="24"/>
        </w:rPr>
        <w:t>2022</w:t>
      </w:r>
    </w:p>
    <w:p w:rsidR="00FB145A" w:rsidRPr="00FB145A" w:rsidRDefault="00FB145A" w:rsidP="00632DD0">
      <w:pPr>
        <w:widowControl w:val="0"/>
        <w:bidi w:val="0"/>
        <w:ind w:right="-1"/>
        <w:jc w:val="both"/>
        <w:rPr>
          <w:rFonts w:cs="Times New Roman"/>
          <w:sz w:val="24"/>
          <w:szCs w:val="24"/>
        </w:rPr>
      </w:pPr>
      <w:r w:rsidRPr="00FB145A">
        <w:rPr>
          <w:rFonts w:cs="Times New Roman"/>
          <w:sz w:val="24"/>
          <w:szCs w:val="24"/>
        </w:rPr>
        <w:t xml:space="preserve">The number of hotels that responded to the survey at the beginning of </w:t>
      </w:r>
      <w:r w:rsidR="00FE00CA">
        <w:rPr>
          <w:rFonts w:cs="Times New Roman"/>
          <w:sz w:val="24"/>
          <w:szCs w:val="24"/>
        </w:rPr>
        <w:t>2022</w:t>
      </w:r>
      <w:r w:rsidRPr="00FB145A">
        <w:rPr>
          <w:rFonts w:cs="Times New Roman"/>
          <w:sz w:val="24"/>
          <w:szCs w:val="24"/>
        </w:rPr>
        <w:t xml:space="preserve"> was </w:t>
      </w:r>
      <w:r w:rsidR="00FE00CA">
        <w:rPr>
          <w:rFonts w:cs="Times New Roman"/>
          <w:sz w:val="24"/>
          <w:szCs w:val="24"/>
        </w:rPr>
        <w:t>95</w:t>
      </w:r>
      <w:r w:rsidRPr="00FB145A">
        <w:rPr>
          <w:rFonts w:cs="Times New Roman"/>
          <w:sz w:val="24"/>
          <w:szCs w:val="24"/>
        </w:rPr>
        <w:t xml:space="preserve"> operating hotels</w:t>
      </w:r>
      <w:r w:rsidR="00874DA6">
        <w:rPr>
          <w:rFonts w:cs="Times New Roman"/>
          <w:sz w:val="24"/>
          <w:szCs w:val="24"/>
        </w:rPr>
        <w:t xml:space="preserve">. </w:t>
      </w:r>
      <w:r w:rsidR="00874DA6" w:rsidRPr="00874DA6">
        <w:rPr>
          <w:rFonts w:cs="Times New Roman"/>
          <w:sz w:val="24"/>
          <w:szCs w:val="24"/>
        </w:rPr>
        <w:t xml:space="preserve"> </w:t>
      </w:r>
      <w:r w:rsidR="00874DA6" w:rsidRPr="00FB145A">
        <w:rPr>
          <w:rFonts w:cs="Times New Roman"/>
          <w:sz w:val="24"/>
          <w:szCs w:val="24"/>
        </w:rPr>
        <w:t xml:space="preserve">Yet, this number </w:t>
      </w:r>
      <w:r w:rsidR="00EA6624">
        <w:rPr>
          <w:rFonts w:cs="Times New Roman"/>
          <w:sz w:val="24"/>
          <w:szCs w:val="24"/>
        </w:rPr>
        <w:t>in</w:t>
      </w:r>
      <w:r w:rsidR="00874DA6" w:rsidRPr="00FB145A">
        <w:rPr>
          <w:rFonts w:cs="Times New Roman"/>
          <w:sz w:val="24"/>
          <w:szCs w:val="24"/>
        </w:rPr>
        <w:t xml:space="preserve">creased at the end of </w:t>
      </w:r>
      <w:r w:rsidR="00FE00CA">
        <w:rPr>
          <w:rFonts w:cs="Times New Roman"/>
          <w:sz w:val="24"/>
          <w:szCs w:val="24"/>
        </w:rPr>
        <w:t>2022</w:t>
      </w:r>
      <w:r w:rsidR="00874DA6" w:rsidRPr="00FB145A">
        <w:rPr>
          <w:rFonts w:cs="Times New Roman"/>
          <w:sz w:val="24"/>
          <w:szCs w:val="24"/>
        </w:rPr>
        <w:t xml:space="preserve"> and reached </w:t>
      </w:r>
      <w:r w:rsidR="00FE00CA">
        <w:rPr>
          <w:rFonts w:cs="Times New Roman"/>
          <w:sz w:val="24"/>
          <w:szCs w:val="24"/>
        </w:rPr>
        <w:t>125</w:t>
      </w:r>
      <w:r w:rsidR="00874DA6" w:rsidRPr="00FB145A">
        <w:rPr>
          <w:rFonts w:cs="Times New Roman"/>
          <w:sz w:val="24"/>
          <w:szCs w:val="24"/>
        </w:rPr>
        <w:t xml:space="preserve"> hotels,</w:t>
      </w:r>
      <w:r w:rsidRPr="00FB145A">
        <w:rPr>
          <w:rFonts w:cs="Times New Roman"/>
          <w:sz w:val="24"/>
          <w:szCs w:val="24"/>
        </w:rPr>
        <w:t xml:space="preserve"> of which </w:t>
      </w:r>
      <w:r w:rsidR="00FE00CA">
        <w:rPr>
          <w:rFonts w:cs="Times New Roman"/>
          <w:sz w:val="24"/>
          <w:szCs w:val="24"/>
        </w:rPr>
        <w:t>49</w:t>
      </w:r>
      <w:r w:rsidRPr="00FB145A">
        <w:rPr>
          <w:rFonts w:cs="Times New Roman"/>
          <w:sz w:val="24"/>
          <w:szCs w:val="24"/>
        </w:rPr>
        <w:t xml:space="preserve"> in the </w:t>
      </w:r>
      <w:r w:rsidR="00EA6624">
        <w:rPr>
          <w:rFonts w:cs="Times New Roman"/>
          <w:sz w:val="24"/>
          <w:szCs w:val="24"/>
        </w:rPr>
        <w:t>South</w:t>
      </w:r>
      <w:r w:rsidRPr="00FB145A">
        <w:rPr>
          <w:rFonts w:cs="Times New Roman"/>
          <w:sz w:val="24"/>
          <w:szCs w:val="24"/>
        </w:rPr>
        <w:t xml:space="preserve"> of West Bank, </w:t>
      </w:r>
      <w:r w:rsidR="00FE00CA">
        <w:rPr>
          <w:rFonts w:cs="Times New Roman"/>
          <w:sz w:val="24"/>
          <w:szCs w:val="24"/>
        </w:rPr>
        <w:t>27</w:t>
      </w:r>
      <w:r w:rsidRPr="00FB145A">
        <w:rPr>
          <w:rFonts w:cs="Times New Roman"/>
          <w:sz w:val="24"/>
          <w:szCs w:val="24"/>
        </w:rPr>
        <w:t xml:space="preserve"> hotels in the Middle</w:t>
      </w:r>
      <w:r w:rsidR="00E7618C">
        <w:rPr>
          <w:rFonts w:cs="Times New Roman"/>
          <w:sz w:val="24"/>
          <w:szCs w:val="24"/>
        </w:rPr>
        <w:t>(except Jerusalem)</w:t>
      </w:r>
      <w:r w:rsidR="00632DD0">
        <w:rPr>
          <w:rFonts w:cs="Times New Roman"/>
          <w:sz w:val="24"/>
          <w:szCs w:val="24"/>
        </w:rPr>
        <w:t xml:space="preserve"> and North</w:t>
      </w:r>
      <w:r w:rsidRPr="00FB145A">
        <w:rPr>
          <w:rFonts w:cs="Times New Roman"/>
          <w:sz w:val="24"/>
          <w:szCs w:val="24"/>
        </w:rPr>
        <w:t xml:space="preserve"> of West Bank</w:t>
      </w:r>
      <w:r w:rsidR="00632DD0">
        <w:rPr>
          <w:rFonts w:cs="Times New Roman"/>
          <w:sz w:val="24"/>
          <w:szCs w:val="24"/>
        </w:rPr>
        <w:t xml:space="preserve"> consequently</w:t>
      </w:r>
      <w:r w:rsidRPr="00FB145A">
        <w:rPr>
          <w:rFonts w:cs="Times New Roman"/>
          <w:sz w:val="24"/>
          <w:szCs w:val="24"/>
        </w:rPr>
        <w:t xml:space="preserve">, </w:t>
      </w:r>
      <w:r w:rsidR="00DF3F0A">
        <w:rPr>
          <w:rFonts w:cs="Times New Roman"/>
          <w:sz w:val="24"/>
          <w:szCs w:val="24"/>
        </w:rPr>
        <w:t>22</w:t>
      </w:r>
      <w:r w:rsidRPr="00FB145A">
        <w:rPr>
          <w:rFonts w:cs="Times New Roman"/>
          <w:sz w:val="24"/>
          <w:szCs w:val="24"/>
        </w:rPr>
        <w:t xml:space="preserve"> hotels in Jerusalem</w:t>
      </w:r>
      <w:r w:rsidR="00874DA6">
        <w:rPr>
          <w:rFonts w:cs="Times New Roman"/>
          <w:sz w:val="24"/>
          <w:szCs w:val="24"/>
        </w:rPr>
        <w:t>,</w:t>
      </w:r>
      <w:r w:rsidRPr="00FB145A">
        <w:rPr>
          <w:rFonts w:cs="Times New Roman"/>
          <w:sz w:val="24"/>
          <w:szCs w:val="24"/>
        </w:rPr>
        <w:t xml:space="preserve"> with an average of </w:t>
      </w:r>
      <w:r w:rsidR="00DF3F0A">
        <w:rPr>
          <w:rFonts w:cs="Times New Roman"/>
          <w:sz w:val="24"/>
          <w:szCs w:val="24"/>
        </w:rPr>
        <w:t>6</w:t>
      </w:r>
      <w:r w:rsidRPr="00FB145A">
        <w:rPr>
          <w:rFonts w:cs="Times New Roman"/>
          <w:sz w:val="24"/>
          <w:szCs w:val="24"/>
        </w:rPr>
        <w:t>,</w:t>
      </w:r>
      <w:r w:rsidR="00DF3F0A">
        <w:rPr>
          <w:rFonts w:cs="Times New Roman"/>
          <w:sz w:val="24"/>
          <w:szCs w:val="24"/>
        </w:rPr>
        <w:t>539</w:t>
      </w:r>
      <w:r w:rsidRPr="00FB145A">
        <w:rPr>
          <w:rFonts w:cs="Times New Roman"/>
          <w:sz w:val="24"/>
          <w:szCs w:val="24"/>
        </w:rPr>
        <w:t xml:space="preserve"> rooms</w:t>
      </w:r>
      <w:r w:rsidR="00522573">
        <w:rPr>
          <w:rFonts w:cs="Times New Roman"/>
          <w:sz w:val="24"/>
          <w:szCs w:val="24"/>
        </w:rPr>
        <w:t xml:space="preserve"> monthly</w:t>
      </w:r>
      <w:r w:rsidRPr="00FB145A">
        <w:rPr>
          <w:rFonts w:cs="Times New Roman"/>
          <w:sz w:val="24"/>
          <w:szCs w:val="24"/>
        </w:rPr>
        <w:t xml:space="preserve">, and an average of </w:t>
      </w:r>
      <w:r w:rsidR="00DF3F0A">
        <w:rPr>
          <w:rFonts w:cs="Times New Roman"/>
          <w:sz w:val="24"/>
          <w:szCs w:val="24"/>
        </w:rPr>
        <w:t>14</w:t>
      </w:r>
      <w:r w:rsidRPr="00FB145A">
        <w:rPr>
          <w:rFonts w:cs="Times New Roman"/>
          <w:sz w:val="24"/>
          <w:szCs w:val="24"/>
        </w:rPr>
        <w:t>,</w:t>
      </w:r>
      <w:r w:rsidR="00DF3F0A">
        <w:rPr>
          <w:rFonts w:cs="Times New Roman"/>
          <w:sz w:val="24"/>
          <w:szCs w:val="24"/>
        </w:rPr>
        <w:t>026</w:t>
      </w:r>
      <w:r w:rsidRPr="00FB145A">
        <w:rPr>
          <w:rFonts w:cs="Times New Roman"/>
          <w:sz w:val="24"/>
          <w:szCs w:val="24"/>
        </w:rPr>
        <w:t xml:space="preserve"> beds.</w:t>
      </w:r>
    </w:p>
    <w:p w:rsidR="005B4122" w:rsidRDefault="005B4122" w:rsidP="009523D4">
      <w:pPr>
        <w:widowControl w:val="0"/>
        <w:bidi w:val="0"/>
        <w:ind w:right="-1"/>
        <w:jc w:val="both"/>
        <w:rPr>
          <w:rFonts w:cs="Times New Roman"/>
          <w:sz w:val="24"/>
          <w:szCs w:val="24"/>
        </w:rPr>
      </w:pPr>
    </w:p>
    <w:p w:rsidR="00FB145A" w:rsidRPr="00DF0DF4" w:rsidRDefault="00FB145A" w:rsidP="00DF3F0A">
      <w:pPr>
        <w:widowControl w:val="0"/>
        <w:bidi w:val="0"/>
        <w:ind w:right="-1"/>
        <w:jc w:val="both"/>
        <w:rPr>
          <w:rFonts w:cs="Times New Roman"/>
          <w:sz w:val="24"/>
          <w:szCs w:val="24"/>
        </w:rPr>
      </w:pPr>
      <w:r>
        <w:rPr>
          <w:rFonts w:cs="Times New Roman"/>
          <w:sz w:val="24"/>
          <w:szCs w:val="24"/>
        </w:rPr>
        <w:t xml:space="preserve">In December </w:t>
      </w:r>
      <w:r w:rsidR="00DF3F0A">
        <w:rPr>
          <w:rFonts w:cs="Times New Roman"/>
          <w:sz w:val="24"/>
          <w:szCs w:val="24"/>
        </w:rPr>
        <w:t>2022</w:t>
      </w:r>
      <w:r>
        <w:rPr>
          <w:rFonts w:cs="Times New Roman"/>
          <w:sz w:val="24"/>
          <w:szCs w:val="24"/>
        </w:rPr>
        <w:t>, the number of h</w:t>
      </w:r>
      <w:r w:rsidRPr="00DF0DF4">
        <w:rPr>
          <w:rFonts w:cs="Times New Roman"/>
          <w:sz w:val="24"/>
          <w:szCs w:val="24"/>
        </w:rPr>
        <w:t xml:space="preserve">otels </w:t>
      </w:r>
      <w:r>
        <w:rPr>
          <w:rFonts w:cs="Times New Roman"/>
          <w:sz w:val="24"/>
          <w:szCs w:val="24"/>
        </w:rPr>
        <w:t xml:space="preserve">and </w:t>
      </w:r>
      <w:r w:rsidRPr="00DF0DF4">
        <w:rPr>
          <w:rFonts w:cs="Times New Roman"/>
          <w:sz w:val="24"/>
          <w:szCs w:val="24"/>
        </w:rPr>
        <w:t xml:space="preserve">the average number of rooms and beds </w:t>
      </w:r>
      <w:proofErr w:type="gramStart"/>
      <w:r>
        <w:rPr>
          <w:rFonts w:cs="Times New Roman"/>
          <w:sz w:val="24"/>
          <w:szCs w:val="24"/>
        </w:rPr>
        <w:t xml:space="preserve">are </w:t>
      </w:r>
      <w:r w:rsidRPr="001B286C">
        <w:rPr>
          <w:rFonts w:cs="Times New Roman"/>
          <w:sz w:val="24"/>
          <w:szCs w:val="24"/>
        </w:rPr>
        <w:t>distributed</w:t>
      </w:r>
      <w:proofErr w:type="gramEnd"/>
      <w:r w:rsidRPr="001B286C">
        <w:rPr>
          <w:rFonts w:cs="Times New Roman"/>
          <w:sz w:val="24"/>
          <w:szCs w:val="24"/>
        </w:rPr>
        <w:t xml:space="preserve"> by region</w:t>
      </w:r>
      <w:r w:rsidRPr="009523D4">
        <w:rPr>
          <w:rFonts w:cs="Times New Roman"/>
          <w:sz w:val="24"/>
          <w:szCs w:val="24"/>
        </w:rPr>
        <w:t xml:space="preserve"> </w:t>
      </w:r>
      <w:r w:rsidRPr="00DF0DF4">
        <w:rPr>
          <w:rFonts w:cs="Times New Roman"/>
          <w:sz w:val="24"/>
          <w:szCs w:val="24"/>
        </w:rPr>
        <w:t>as follows:</w:t>
      </w:r>
    </w:p>
    <w:p w:rsidR="00FB145A" w:rsidRPr="00DF0DF4" w:rsidRDefault="00FB145A" w:rsidP="00DF3F0A">
      <w:pPr>
        <w:pStyle w:val="ListParagraph"/>
        <w:numPr>
          <w:ilvl w:val="0"/>
          <w:numId w:val="43"/>
        </w:numPr>
        <w:bidi w:val="0"/>
        <w:ind w:right="567"/>
        <w:jc w:val="both"/>
        <w:rPr>
          <w:rFonts w:cs="Times New Roman"/>
          <w:sz w:val="24"/>
          <w:szCs w:val="24"/>
        </w:rPr>
      </w:pPr>
      <w:r w:rsidRPr="00DF0DF4">
        <w:rPr>
          <w:rFonts w:cs="Times New Roman"/>
          <w:sz w:val="24"/>
          <w:szCs w:val="24"/>
        </w:rPr>
        <w:t xml:space="preserve">North of West Bank: </w:t>
      </w:r>
      <w:r w:rsidR="00DF3F0A">
        <w:rPr>
          <w:rFonts w:cs="Times New Roman"/>
          <w:sz w:val="24"/>
          <w:szCs w:val="24"/>
        </w:rPr>
        <w:t>27</w:t>
      </w:r>
      <w:r w:rsidRPr="00DF0DF4">
        <w:rPr>
          <w:rFonts w:cs="Times New Roman"/>
          <w:sz w:val="24"/>
          <w:szCs w:val="24"/>
        </w:rPr>
        <w:t xml:space="preserve"> hotels with </w:t>
      </w:r>
      <w:r w:rsidR="00DF3F0A">
        <w:rPr>
          <w:rFonts w:cs="Times New Roman"/>
          <w:sz w:val="24"/>
          <w:szCs w:val="24"/>
        </w:rPr>
        <w:t>617</w:t>
      </w:r>
      <w:r w:rsidRPr="00DF0DF4">
        <w:rPr>
          <w:rFonts w:cs="Times New Roman"/>
          <w:sz w:val="24"/>
          <w:szCs w:val="24"/>
        </w:rPr>
        <w:t xml:space="preserve"> rooms</w:t>
      </w:r>
      <w:r>
        <w:rPr>
          <w:rFonts w:cs="Times New Roman"/>
          <w:sz w:val="24"/>
          <w:szCs w:val="24"/>
        </w:rPr>
        <w:t xml:space="preserve"> and</w:t>
      </w:r>
      <w:r w:rsidRPr="00DF0DF4">
        <w:rPr>
          <w:rFonts w:cs="Times New Roman"/>
          <w:sz w:val="24"/>
          <w:szCs w:val="24"/>
        </w:rPr>
        <w:t xml:space="preserve"> </w:t>
      </w:r>
      <w:r w:rsidR="00DF3F0A">
        <w:rPr>
          <w:rFonts w:cs="Times New Roman"/>
          <w:sz w:val="24"/>
          <w:szCs w:val="24"/>
        </w:rPr>
        <w:t>1,532</w:t>
      </w:r>
      <w:r w:rsidRPr="00DF0DF4">
        <w:rPr>
          <w:rFonts w:cs="Times New Roman"/>
          <w:sz w:val="24"/>
          <w:szCs w:val="24"/>
        </w:rPr>
        <w:t xml:space="preserve"> beds.</w:t>
      </w:r>
    </w:p>
    <w:p w:rsidR="00FB145A" w:rsidRPr="00DF0DF4" w:rsidRDefault="00FB145A" w:rsidP="00DF3F0A">
      <w:pPr>
        <w:pStyle w:val="ListParagraph"/>
        <w:numPr>
          <w:ilvl w:val="0"/>
          <w:numId w:val="43"/>
        </w:numPr>
        <w:bidi w:val="0"/>
        <w:ind w:right="567"/>
        <w:jc w:val="both"/>
        <w:rPr>
          <w:rFonts w:cs="Times New Roman"/>
          <w:sz w:val="24"/>
          <w:szCs w:val="24"/>
        </w:rPr>
      </w:pPr>
      <w:r w:rsidRPr="00DF0DF4">
        <w:rPr>
          <w:rFonts w:cs="Times New Roman"/>
          <w:sz w:val="24"/>
          <w:szCs w:val="24"/>
        </w:rPr>
        <w:t>Middle of West Bank</w:t>
      </w:r>
      <w:r w:rsidR="00E7618C">
        <w:rPr>
          <w:rFonts w:cs="Times New Roman"/>
          <w:sz w:val="24"/>
          <w:szCs w:val="24"/>
        </w:rPr>
        <w:t xml:space="preserve"> (except Jerusalem)</w:t>
      </w:r>
      <w:r w:rsidRPr="00DF0DF4">
        <w:rPr>
          <w:rFonts w:cs="Times New Roman"/>
          <w:sz w:val="24"/>
          <w:szCs w:val="24"/>
        </w:rPr>
        <w:t xml:space="preserve">: </w:t>
      </w:r>
      <w:r w:rsidR="00DF3F0A">
        <w:rPr>
          <w:rFonts w:cs="Times New Roman"/>
          <w:sz w:val="24"/>
          <w:szCs w:val="24"/>
        </w:rPr>
        <w:t>27</w:t>
      </w:r>
      <w:r w:rsidRPr="00DF0DF4">
        <w:rPr>
          <w:rFonts w:cs="Times New Roman"/>
          <w:sz w:val="24"/>
          <w:szCs w:val="24"/>
        </w:rPr>
        <w:t xml:space="preserve"> hotels with 1,</w:t>
      </w:r>
      <w:r w:rsidR="00DF3F0A">
        <w:rPr>
          <w:rFonts w:cs="Times New Roman"/>
          <w:sz w:val="24"/>
          <w:szCs w:val="24"/>
        </w:rPr>
        <w:t>408</w:t>
      </w:r>
      <w:r w:rsidRPr="00DF0DF4">
        <w:rPr>
          <w:rFonts w:cs="Times New Roman"/>
          <w:sz w:val="24"/>
          <w:szCs w:val="24"/>
        </w:rPr>
        <w:t xml:space="preserve"> rooms </w:t>
      </w:r>
      <w:r>
        <w:rPr>
          <w:rFonts w:cs="Times New Roman"/>
          <w:sz w:val="24"/>
          <w:szCs w:val="24"/>
        </w:rPr>
        <w:t>and</w:t>
      </w:r>
      <w:r w:rsidRPr="00DF0DF4">
        <w:rPr>
          <w:rFonts w:cs="Times New Roman"/>
          <w:sz w:val="24"/>
          <w:szCs w:val="24"/>
        </w:rPr>
        <w:t xml:space="preserve"> 2,</w:t>
      </w:r>
      <w:r w:rsidR="00DF3F0A">
        <w:rPr>
          <w:rFonts w:cs="Times New Roman"/>
          <w:sz w:val="24"/>
          <w:szCs w:val="24"/>
        </w:rPr>
        <w:t>611</w:t>
      </w:r>
      <w:r w:rsidRPr="00DF0DF4">
        <w:rPr>
          <w:rFonts w:cs="Times New Roman"/>
          <w:sz w:val="24"/>
          <w:szCs w:val="24"/>
        </w:rPr>
        <w:t xml:space="preserve"> beds.</w:t>
      </w:r>
    </w:p>
    <w:p w:rsidR="00FB145A" w:rsidRPr="00DF0DF4" w:rsidRDefault="00FB145A" w:rsidP="00DF3F0A">
      <w:pPr>
        <w:pStyle w:val="ListParagraph"/>
        <w:numPr>
          <w:ilvl w:val="0"/>
          <w:numId w:val="43"/>
        </w:numPr>
        <w:bidi w:val="0"/>
        <w:ind w:right="567"/>
        <w:jc w:val="both"/>
        <w:rPr>
          <w:rFonts w:cs="Times New Roman"/>
          <w:sz w:val="24"/>
          <w:szCs w:val="24"/>
        </w:rPr>
      </w:pPr>
      <w:r w:rsidRPr="00DF0DF4">
        <w:rPr>
          <w:rFonts w:cs="Times New Roman"/>
          <w:sz w:val="24"/>
          <w:szCs w:val="24"/>
        </w:rPr>
        <w:t xml:space="preserve">Jerusalem </w:t>
      </w:r>
      <w:r>
        <w:rPr>
          <w:rFonts w:cs="Times New Roman"/>
          <w:sz w:val="24"/>
          <w:szCs w:val="24"/>
        </w:rPr>
        <w:t>G</w:t>
      </w:r>
      <w:r w:rsidRPr="00DF0DF4">
        <w:rPr>
          <w:rFonts w:cs="Times New Roman"/>
          <w:sz w:val="24"/>
          <w:szCs w:val="24"/>
        </w:rPr>
        <w:t xml:space="preserve">overnorate: </w:t>
      </w:r>
      <w:r w:rsidR="00DF3F0A">
        <w:rPr>
          <w:rFonts w:cs="Times New Roman"/>
          <w:sz w:val="24"/>
          <w:szCs w:val="24"/>
        </w:rPr>
        <w:t>22</w:t>
      </w:r>
      <w:r w:rsidRPr="00DF0DF4">
        <w:rPr>
          <w:rFonts w:cs="Times New Roman"/>
          <w:sz w:val="24"/>
          <w:szCs w:val="24"/>
        </w:rPr>
        <w:t xml:space="preserve"> hotels with </w:t>
      </w:r>
      <w:r w:rsidR="00DF3F0A">
        <w:rPr>
          <w:rFonts w:cs="Times New Roman"/>
          <w:sz w:val="24"/>
          <w:szCs w:val="24"/>
        </w:rPr>
        <w:t>1,252</w:t>
      </w:r>
      <w:r w:rsidRPr="00DF0DF4">
        <w:rPr>
          <w:rFonts w:cs="Times New Roman"/>
          <w:sz w:val="24"/>
          <w:szCs w:val="24"/>
        </w:rPr>
        <w:t xml:space="preserve"> rooms </w:t>
      </w:r>
      <w:r>
        <w:rPr>
          <w:rFonts w:cs="Times New Roman"/>
          <w:sz w:val="24"/>
          <w:szCs w:val="24"/>
        </w:rPr>
        <w:t>and</w:t>
      </w:r>
      <w:r w:rsidRPr="00DF0DF4">
        <w:rPr>
          <w:rFonts w:cs="Times New Roman"/>
          <w:sz w:val="24"/>
          <w:szCs w:val="24"/>
        </w:rPr>
        <w:t xml:space="preserve"> </w:t>
      </w:r>
      <w:r w:rsidR="00DF3F0A">
        <w:rPr>
          <w:rFonts w:cs="Times New Roman"/>
          <w:sz w:val="24"/>
          <w:szCs w:val="24"/>
        </w:rPr>
        <w:t>2</w:t>
      </w:r>
      <w:r w:rsidRPr="00DF0DF4">
        <w:rPr>
          <w:rFonts w:cs="Times New Roman"/>
          <w:sz w:val="24"/>
          <w:szCs w:val="24"/>
        </w:rPr>
        <w:t>,</w:t>
      </w:r>
      <w:r w:rsidR="00DF3F0A">
        <w:rPr>
          <w:rFonts w:cs="Times New Roman"/>
          <w:sz w:val="24"/>
          <w:szCs w:val="24"/>
        </w:rPr>
        <w:t>827</w:t>
      </w:r>
      <w:r w:rsidRPr="00DF0DF4">
        <w:rPr>
          <w:rFonts w:cs="Times New Roman"/>
          <w:sz w:val="24"/>
          <w:szCs w:val="24"/>
        </w:rPr>
        <w:t xml:space="preserve"> beds.</w:t>
      </w:r>
    </w:p>
    <w:p w:rsidR="00FB145A" w:rsidRPr="008D6D8E" w:rsidRDefault="00FB145A" w:rsidP="00BC4C45">
      <w:pPr>
        <w:pStyle w:val="ListParagraph"/>
        <w:numPr>
          <w:ilvl w:val="0"/>
          <w:numId w:val="43"/>
        </w:numPr>
        <w:bidi w:val="0"/>
        <w:ind w:right="567"/>
        <w:jc w:val="both"/>
        <w:rPr>
          <w:rFonts w:cs="Times New Roman"/>
          <w:sz w:val="24"/>
          <w:szCs w:val="24"/>
        </w:rPr>
      </w:pPr>
      <w:r w:rsidRPr="00DF0DF4">
        <w:rPr>
          <w:rFonts w:cs="Times New Roman"/>
          <w:sz w:val="24"/>
          <w:szCs w:val="24"/>
        </w:rPr>
        <w:t xml:space="preserve">South of West Bank: </w:t>
      </w:r>
      <w:r w:rsidR="00BC4C45">
        <w:rPr>
          <w:rFonts w:cs="Times New Roman"/>
          <w:sz w:val="24"/>
          <w:szCs w:val="24"/>
        </w:rPr>
        <w:t>49</w:t>
      </w:r>
      <w:r w:rsidRPr="008D6D8E">
        <w:rPr>
          <w:rFonts w:cs="Times New Roman"/>
          <w:sz w:val="24"/>
          <w:szCs w:val="24"/>
        </w:rPr>
        <w:t xml:space="preserve"> hotels with </w:t>
      </w:r>
      <w:r w:rsidR="00BC4C45">
        <w:rPr>
          <w:rFonts w:cs="Times New Roman"/>
          <w:sz w:val="24"/>
          <w:szCs w:val="24"/>
        </w:rPr>
        <w:t>3</w:t>
      </w:r>
      <w:r>
        <w:rPr>
          <w:rFonts w:cs="Times New Roman"/>
          <w:sz w:val="24"/>
          <w:szCs w:val="24"/>
        </w:rPr>
        <w:t>,</w:t>
      </w:r>
      <w:r w:rsidR="00BC4C45">
        <w:rPr>
          <w:rFonts w:cs="Times New Roman"/>
          <w:sz w:val="24"/>
          <w:szCs w:val="24"/>
        </w:rPr>
        <w:t>262</w:t>
      </w:r>
      <w:r w:rsidRPr="008D6D8E">
        <w:rPr>
          <w:rFonts w:cs="Times New Roman"/>
          <w:sz w:val="24"/>
          <w:szCs w:val="24"/>
        </w:rPr>
        <w:t xml:space="preserve"> rooms </w:t>
      </w:r>
      <w:r>
        <w:rPr>
          <w:rFonts w:cs="Times New Roman"/>
          <w:sz w:val="24"/>
          <w:szCs w:val="24"/>
        </w:rPr>
        <w:t>and</w:t>
      </w:r>
      <w:r w:rsidRPr="008D6D8E">
        <w:rPr>
          <w:rFonts w:cs="Times New Roman"/>
          <w:sz w:val="24"/>
          <w:szCs w:val="24"/>
        </w:rPr>
        <w:t xml:space="preserve"> </w:t>
      </w:r>
      <w:r w:rsidR="00BC4C45">
        <w:rPr>
          <w:rFonts w:cs="Times New Roman"/>
          <w:sz w:val="24"/>
          <w:szCs w:val="24"/>
        </w:rPr>
        <w:t>7</w:t>
      </w:r>
      <w:r w:rsidRPr="008D6D8E">
        <w:rPr>
          <w:rFonts w:cs="Times New Roman"/>
          <w:sz w:val="24"/>
          <w:szCs w:val="24"/>
        </w:rPr>
        <w:t>,</w:t>
      </w:r>
      <w:r w:rsidR="00BC4C45">
        <w:rPr>
          <w:rFonts w:cs="Times New Roman"/>
          <w:sz w:val="24"/>
          <w:szCs w:val="24"/>
        </w:rPr>
        <w:t>056</w:t>
      </w:r>
      <w:r w:rsidRPr="008D6D8E">
        <w:rPr>
          <w:rFonts w:cs="Times New Roman"/>
          <w:sz w:val="24"/>
          <w:szCs w:val="24"/>
        </w:rPr>
        <w:t xml:space="preserve"> beds.</w:t>
      </w:r>
    </w:p>
    <w:p w:rsidR="00FB145A" w:rsidRPr="00D252A3" w:rsidRDefault="00FB145A" w:rsidP="00FB145A">
      <w:pPr>
        <w:tabs>
          <w:tab w:val="left" w:pos="3261"/>
        </w:tabs>
        <w:bidi w:val="0"/>
        <w:ind w:left="360"/>
        <w:jc w:val="both"/>
        <w:rPr>
          <w:rFonts w:cs="Times New Roman"/>
          <w:sz w:val="24"/>
          <w:szCs w:val="24"/>
        </w:rPr>
      </w:pPr>
      <w:r w:rsidRPr="00D252A3">
        <w:rPr>
          <w:rFonts w:cs="Times New Roman"/>
          <w:sz w:val="24"/>
          <w:szCs w:val="24"/>
        </w:rPr>
        <w:t xml:space="preserve">(See </w:t>
      </w:r>
      <w:r>
        <w:rPr>
          <w:rFonts w:cs="Times New Roman"/>
          <w:sz w:val="24"/>
          <w:szCs w:val="24"/>
        </w:rPr>
        <w:t>t</w:t>
      </w:r>
      <w:r w:rsidRPr="00D252A3">
        <w:rPr>
          <w:rFonts w:cs="Times New Roman"/>
          <w:sz w:val="24"/>
          <w:szCs w:val="24"/>
        </w:rPr>
        <w:t xml:space="preserve">able 2-1 and </w:t>
      </w:r>
      <w:r>
        <w:rPr>
          <w:rFonts w:cs="Times New Roman"/>
          <w:sz w:val="24"/>
          <w:szCs w:val="24"/>
        </w:rPr>
        <w:t>t</w:t>
      </w:r>
      <w:r w:rsidRPr="00D252A3">
        <w:rPr>
          <w:rFonts w:cs="Times New Roman"/>
          <w:sz w:val="24"/>
          <w:szCs w:val="24"/>
        </w:rPr>
        <w:t>able 2-11).</w:t>
      </w:r>
    </w:p>
    <w:p w:rsidR="00FB145A" w:rsidRPr="0038291C" w:rsidRDefault="00FB145A" w:rsidP="004A1E75">
      <w:pPr>
        <w:bidi w:val="0"/>
        <w:jc w:val="both"/>
        <w:rPr>
          <w:rFonts w:cs="Times New Roman"/>
          <w:sz w:val="24"/>
          <w:szCs w:val="24"/>
        </w:rPr>
      </w:pPr>
      <w:r>
        <w:rPr>
          <w:rFonts w:cs="Times New Roman"/>
          <w:sz w:val="24"/>
          <w:szCs w:val="24"/>
        </w:rPr>
        <w:t>As for</w:t>
      </w:r>
      <w:r w:rsidRPr="0038291C">
        <w:rPr>
          <w:rFonts w:cs="Times New Roman"/>
          <w:sz w:val="24"/>
          <w:szCs w:val="24"/>
        </w:rPr>
        <w:t xml:space="preserve"> the distribution of operating hotels </w:t>
      </w:r>
      <w:r>
        <w:rPr>
          <w:rFonts w:cs="Times New Roman"/>
          <w:sz w:val="24"/>
          <w:szCs w:val="24"/>
        </w:rPr>
        <w:t>by</w:t>
      </w:r>
      <w:r w:rsidRPr="0038291C">
        <w:rPr>
          <w:rFonts w:cs="Times New Roman"/>
          <w:sz w:val="24"/>
          <w:szCs w:val="24"/>
        </w:rPr>
        <w:t xml:space="preserve"> number of rooms available as of December</w:t>
      </w:r>
      <w:r>
        <w:rPr>
          <w:rFonts w:cs="Times New Roman"/>
          <w:sz w:val="24"/>
          <w:szCs w:val="24"/>
        </w:rPr>
        <w:t>,</w:t>
      </w:r>
      <w:r w:rsidRPr="0038291C">
        <w:rPr>
          <w:rFonts w:cs="Times New Roman"/>
          <w:sz w:val="24"/>
          <w:szCs w:val="24"/>
        </w:rPr>
        <w:t xml:space="preserve"> </w:t>
      </w:r>
      <w:r w:rsidR="00BC4C45">
        <w:rPr>
          <w:rFonts w:cs="Times New Roman"/>
          <w:sz w:val="24"/>
          <w:szCs w:val="24"/>
        </w:rPr>
        <w:t>2022</w:t>
      </w:r>
      <w:r w:rsidRPr="0038291C">
        <w:rPr>
          <w:rFonts w:cs="Times New Roman"/>
          <w:sz w:val="24"/>
          <w:szCs w:val="24"/>
        </w:rPr>
        <w:t>,</w:t>
      </w:r>
      <w:r>
        <w:rPr>
          <w:rFonts w:cs="Times New Roman"/>
          <w:sz w:val="24"/>
          <w:szCs w:val="24"/>
        </w:rPr>
        <w:t xml:space="preserve"> there are</w:t>
      </w:r>
      <w:r w:rsidRPr="0038291C">
        <w:rPr>
          <w:rFonts w:cs="Times New Roman"/>
          <w:sz w:val="24"/>
          <w:szCs w:val="24"/>
        </w:rPr>
        <w:t xml:space="preserve"> </w:t>
      </w:r>
      <w:r w:rsidR="00BC4C45">
        <w:rPr>
          <w:rFonts w:cs="Times New Roman"/>
          <w:sz w:val="24"/>
          <w:szCs w:val="24"/>
        </w:rPr>
        <w:t>34</w:t>
      </w:r>
      <w:r w:rsidRPr="0038291C">
        <w:rPr>
          <w:rFonts w:cs="Times New Roman"/>
          <w:sz w:val="24"/>
          <w:szCs w:val="24"/>
        </w:rPr>
        <w:t xml:space="preserve"> hotels </w:t>
      </w:r>
      <w:r>
        <w:rPr>
          <w:rFonts w:cs="Times New Roman"/>
          <w:sz w:val="24"/>
          <w:szCs w:val="24"/>
        </w:rPr>
        <w:t xml:space="preserve">with 75 </w:t>
      </w:r>
      <w:r w:rsidRPr="0038291C">
        <w:rPr>
          <w:rFonts w:cs="Times New Roman"/>
          <w:sz w:val="24"/>
          <w:szCs w:val="24"/>
        </w:rPr>
        <w:t>rooms</w:t>
      </w:r>
      <w:r w:rsidRPr="00D252A3">
        <w:rPr>
          <w:rFonts w:cs="Times New Roman"/>
          <w:sz w:val="24"/>
          <w:szCs w:val="24"/>
        </w:rPr>
        <w:t xml:space="preserve"> </w:t>
      </w:r>
      <w:r>
        <w:rPr>
          <w:rFonts w:cs="Times New Roman"/>
          <w:sz w:val="24"/>
          <w:szCs w:val="24"/>
        </w:rPr>
        <w:t>and more</w:t>
      </w:r>
      <w:r w:rsidRPr="0038291C">
        <w:rPr>
          <w:rFonts w:cs="Times New Roman"/>
          <w:sz w:val="24"/>
          <w:szCs w:val="24"/>
        </w:rPr>
        <w:t xml:space="preserve">, </w:t>
      </w:r>
      <w:r>
        <w:rPr>
          <w:rFonts w:cs="Times New Roman"/>
          <w:sz w:val="24"/>
          <w:szCs w:val="24"/>
        </w:rPr>
        <w:t>and</w:t>
      </w:r>
      <w:r w:rsidRPr="0038291C">
        <w:rPr>
          <w:rFonts w:cs="Times New Roman"/>
          <w:sz w:val="24"/>
          <w:szCs w:val="24"/>
        </w:rPr>
        <w:t xml:space="preserve"> </w:t>
      </w:r>
      <w:r w:rsidR="004A1E75">
        <w:rPr>
          <w:rFonts w:cs="Times New Roman"/>
          <w:sz w:val="24"/>
          <w:szCs w:val="24"/>
        </w:rPr>
        <w:t>36</w:t>
      </w:r>
      <w:r w:rsidRPr="0038291C">
        <w:rPr>
          <w:rFonts w:cs="Times New Roman"/>
          <w:sz w:val="24"/>
          <w:szCs w:val="24"/>
        </w:rPr>
        <w:t xml:space="preserve"> hotels </w:t>
      </w:r>
      <w:r>
        <w:rPr>
          <w:rFonts w:cs="Times New Roman"/>
          <w:sz w:val="24"/>
          <w:szCs w:val="24"/>
        </w:rPr>
        <w:t>with 14</w:t>
      </w:r>
      <w:r w:rsidRPr="00D252A3">
        <w:rPr>
          <w:rFonts w:cs="Times New Roman"/>
          <w:sz w:val="24"/>
          <w:szCs w:val="24"/>
        </w:rPr>
        <w:t xml:space="preserve"> </w:t>
      </w:r>
      <w:r w:rsidRPr="0038291C">
        <w:rPr>
          <w:rFonts w:cs="Times New Roman"/>
          <w:sz w:val="24"/>
          <w:szCs w:val="24"/>
        </w:rPr>
        <w:t>rooms</w:t>
      </w:r>
      <w:r w:rsidRPr="00D252A3">
        <w:rPr>
          <w:rFonts w:cs="Times New Roman"/>
          <w:sz w:val="24"/>
          <w:szCs w:val="24"/>
        </w:rPr>
        <w:t xml:space="preserve"> </w:t>
      </w:r>
      <w:r>
        <w:rPr>
          <w:rFonts w:cs="Times New Roman"/>
          <w:sz w:val="24"/>
          <w:szCs w:val="24"/>
        </w:rPr>
        <w:t>and less</w:t>
      </w:r>
      <w:r w:rsidRPr="0038291C">
        <w:rPr>
          <w:rFonts w:cs="Times New Roman"/>
          <w:sz w:val="24"/>
          <w:szCs w:val="24"/>
        </w:rPr>
        <w:t xml:space="preserve"> (</w:t>
      </w:r>
      <w:r>
        <w:rPr>
          <w:rFonts w:cs="Times New Roman"/>
          <w:sz w:val="24"/>
          <w:szCs w:val="24"/>
        </w:rPr>
        <w:t>S</w:t>
      </w:r>
      <w:r w:rsidRPr="0038291C">
        <w:rPr>
          <w:rFonts w:cs="Times New Roman"/>
          <w:sz w:val="24"/>
          <w:szCs w:val="24"/>
        </w:rPr>
        <w:t xml:space="preserve">ee </w:t>
      </w:r>
      <w:r w:rsidR="00335BDF">
        <w:rPr>
          <w:rFonts w:cs="Times New Roman"/>
          <w:sz w:val="24"/>
          <w:szCs w:val="24"/>
        </w:rPr>
        <w:t xml:space="preserve">             </w:t>
      </w:r>
      <w:r w:rsidRPr="0038291C">
        <w:rPr>
          <w:rFonts w:cs="Times New Roman"/>
          <w:sz w:val="24"/>
          <w:szCs w:val="24"/>
        </w:rPr>
        <w:t>table 1-2).</w:t>
      </w:r>
    </w:p>
    <w:p w:rsidR="00335A5B" w:rsidRDefault="00335A5B" w:rsidP="00335A5B">
      <w:pPr>
        <w:bidi w:val="0"/>
        <w:jc w:val="both"/>
        <w:rPr>
          <w:rFonts w:cs="Times New Roman"/>
          <w:sz w:val="24"/>
          <w:szCs w:val="24"/>
        </w:rPr>
      </w:pPr>
    </w:p>
    <w:p w:rsidR="00BB72DC" w:rsidRDefault="00BB72DC" w:rsidP="004A1E75">
      <w:pPr>
        <w:tabs>
          <w:tab w:val="left" w:pos="8976"/>
        </w:tabs>
        <w:jc w:val="center"/>
        <w:rPr>
          <w:rFonts w:ascii="Arial" w:hAnsi="Arial" w:cs="Arial"/>
          <w:b/>
          <w:bCs/>
          <w:color w:val="000000" w:themeColor="text1"/>
          <w:sz w:val="22"/>
          <w:szCs w:val="22"/>
          <w:rtl/>
        </w:rPr>
      </w:pPr>
      <w:r w:rsidRPr="00821E34">
        <w:rPr>
          <w:rFonts w:ascii="Arial" w:hAnsi="Arial" w:cs="Arial"/>
          <w:b/>
          <w:bCs/>
          <w:color w:val="000000" w:themeColor="text1"/>
          <w:sz w:val="22"/>
          <w:szCs w:val="22"/>
        </w:rPr>
        <w:t xml:space="preserve">Number of Hotels by </w:t>
      </w:r>
      <w:r w:rsidR="00175AA9" w:rsidRPr="00821E34">
        <w:rPr>
          <w:rFonts w:ascii="Arial" w:hAnsi="Arial" w:cs="Arial"/>
          <w:b/>
          <w:bCs/>
          <w:color w:val="000000" w:themeColor="text1"/>
          <w:sz w:val="22"/>
          <w:szCs w:val="22"/>
        </w:rPr>
        <w:t xml:space="preserve">Number </w:t>
      </w:r>
      <w:r w:rsidR="004B687A" w:rsidRPr="00821E34">
        <w:rPr>
          <w:rFonts w:ascii="Arial" w:hAnsi="Arial" w:cs="Arial"/>
          <w:b/>
          <w:bCs/>
          <w:color w:val="000000" w:themeColor="text1"/>
          <w:sz w:val="22"/>
          <w:szCs w:val="22"/>
        </w:rPr>
        <w:t>of Rooms</w:t>
      </w:r>
      <w:r w:rsidRPr="00821E34">
        <w:rPr>
          <w:rFonts w:ascii="Arial" w:hAnsi="Arial" w:cs="Arial"/>
          <w:b/>
          <w:bCs/>
          <w:color w:val="000000" w:themeColor="text1"/>
          <w:sz w:val="22"/>
          <w:szCs w:val="22"/>
        </w:rPr>
        <w:t xml:space="preserve">, December </w:t>
      </w:r>
      <w:r w:rsidR="004A1E75">
        <w:rPr>
          <w:rFonts w:ascii="Arial" w:hAnsi="Arial" w:cs="Arial"/>
          <w:b/>
          <w:bCs/>
          <w:color w:val="000000" w:themeColor="text1"/>
          <w:sz w:val="22"/>
          <w:szCs w:val="22"/>
        </w:rPr>
        <w:t>2022</w:t>
      </w:r>
    </w:p>
    <w:tbl>
      <w:tblPr>
        <w:tblStyle w:val="TableGrid"/>
        <w:bidiVisual/>
        <w:tblW w:w="8789" w:type="dxa"/>
        <w:jc w:val="center"/>
        <w:tblLook w:val="04A0" w:firstRow="1" w:lastRow="0" w:firstColumn="1" w:lastColumn="0" w:noHBand="0" w:noVBand="1"/>
      </w:tblPr>
      <w:tblGrid>
        <w:gridCol w:w="8789"/>
      </w:tblGrid>
      <w:tr w:rsidR="009668DA" w:rsidTr="005C570B">
        <w:trPr>
          <w:trHeight w:val="3946"/>
          <w:jc w:val="center"/>
        </w:trPr>
        <w:tc>
          <w:tcPr>
            <w:tcW w:w="8789" w:type="dxa"/>
            <w:vAlign w:val="center"/>
          </w:tcPr>
          <w:p w:rsidR="009668DA" w:rsidRPr="000823FD" w:rsidRDefault="009668DA" w:rsidP="005C570B">
            <w:pPr>
              <w:jc w:val="center"/>
              <w:rPr>
                <w:rFonts w:ascii="Arial" w:hAnsi="Arial" w:cs="Arial"/>
                <w:rtl/>
              </w:rPr>
            </w:pPr>
            <w:r w:rsidRPr="000823FD">
              <w:rPr>
                <w:rFonts w:ascii="Arial" w:hAnsi="Arial" w:cs="Arial"/>
                <w:noProof/>
                <w:rtl/>
              </w:rPr>
              <w:drawing>
                <wp:inline distT="0" distB="0" distL="0" distR="0" wp14:anchorId="37A105E8" wp14:editId="376C6D06">
                  <wp:extent cx="5271604" cy="2377440"/>
                  <wp:effectExtent l="0" t="0" r="5715"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07CFD" w:rsidRPr="00FB145A" w:rsidRDefault="00E07CFD" w:rsidP="00E07CFD">
      <w:pPr>
        <w:tabs>
          <w:tab w:val="left" w:pos="284"/>
        </w:tabs>
        <w:bidi w:val="0"/>
        <w:spacing w:before="20"/>
        <w:jc w:val="both"/>
        <w:rPr>
          <w:rFonts w:cs="Times New Roman"/>
          <w:sz w:val="22"/>
          <w:szCs w:val="22"/>
        </w:rPr>
      </w:pPr>
    </w:p>
    <w:p w:rsidR="000A0F59" w:rsidRPr="00F04B6A" w:rsidRDefault="000A0F59" w:rsidP="00D466E6">
      <w:pPr>
        <w:pStyle w:val="ListParagraph"/>
        <w:numPr>
          <w:ilvl w:val="1"/>
          <w:numId w:val="28"/>
        </w:numPr>
        <w:tabs>
          <w:tab w:val="left" w:pos="284"/>
        </w:tabs>
        <w:bidi w:val="0"/>
        <w:spacing w:before="20"/>
        <w:jc w:val="both"/>
        <w:rPr>
          <w:rFonts w:cs="Times New Roman"/>
          <w:b/>
          <w:bCs/>
          <w:sz w:val="24"/>
          <w:szCs w:val="24"/>
        </w:rPr>
      </w:pPr>
      <w:r w:rsidRPr="00F04B6A">
        <w:rPr>
          <w:rFonts w:cs="Times New Roman"/>
          <w:b/>
          <w:bCs/>
          <w:sz w:val="24"/>
          <w:szCs w:val="24"/>
        </w:rPr>
        <w:t>Public Utilities in the Hotels</w:t>
      </w:r>
      <w:r>
        <w:rPr>
          <w:rFonts w:cs="Times New Roman"/>
          <w:b/>
          <w:bCs/>
          <w:sz w:val="24"/>
          <w:szCs w:val="24"/>
        </w:rPr>
        <w:t xml:space="preserve"> as of</w:t>
      </w:r>
      <w:r w:rsidRPr="00F04B6A">
        <w:rPr>
          <w:rFonts w:cs="Times New Roman"/>
          <w:b/>
          <w:bCs/>
          <w:sz w:val="24"/>
          <w:szCs w:val="24"/>
        </w:rPr>
        <w:t xml:space="preserve"> December </w:t>
      </w:r>
      <w:r w:rsidR="00D466E6">
        <w:rPr>
          <w:rFonts w:cs="Times New Roman"/>
          <w:b/>
          <w:bCs/>
          <w:sz w:val="24"/>
          <w:szCs w:val="24"/>
        </w:rPr>
        <w:t>2022</w:t>
      </w:r>
    </w:p>
    <w:p w:rsidR="00FB145A" w:rsidRPr="00FB145A" w:rsidRDefault="00FB145A" w:rsidP="001074B5">
      <w:pPr>
        <w:tabs>
          <w:tab w:val="left" w:pos="284"/>
        </w:tabs>
        <w:bidi w:val="0"/>
        <w:spacing w:before="20"/>
        <w:jc w:val="both"/>
        <w:rPr>
          <w:rFonts w:cs="Times New Roman"/>
          <w:sz w:val="24"/>
          <w:szCs w:val="24"/>
        </w:rPr>
      </w:pPr>
      <w:r w:rsidRPr="00FB145A">
        <w:rPr>
          <w:rFonts w:cs="Times New Roman"/>
          <w:sz w:val="24"/>
          <w:szCs w:val="24"/>
        </w:rPr>
        <w:t xml:space="preserve">Restaurants and meeting rooms are available in most of the hotels in the West Bank, with </w:t>
      </w:r>
      <w:r w:rsidR="00D466E6">
        <w:rPr>
          <w:rFonts w:cs="Times New Roman"/>
          <w:sz w:val="24"/>
          <w:szCs w:val="24"/>
        </w:rPr>
        <w:t xml:space="preserve">146 </w:t>
      </w:r>
      <w:r w:rsidRPr="00FB145A">
        <w:rPr>
          <w:rFonts w:cs="Times New Roman"/>
          <w:sz w:val="24"/>
          <w:szCs w:val="24"/>
        </w:rPr>
        <w:t xml:space="preserve">restaurants serving </w:t>
      </w:r>
      <w:r w:rsidR="00D466E6">
        <w:rPr>
          <w:rFonts w:cs="Times New Roman"/>
          <w:sz w:val="24"/>
          <w:szCs w:val="24"/>
        </w:rPr>
        <w:t>20</w:t>
      </w:r>
      <w:r w:rsidRPr="00FB145A">
        <w:rPr>
          <w:rFonts w:cs="Times New Roman"/>
          <w:sz w:val="24"/>
          <w:szCs w:val="24"/>
        </w:rPr>
        <w:t>,</w:t>
      </w:r>
      <w:r w:rsidR="00D466E6">
        <w:rPr>
          <w:rFonts w:cs="Times New Roman"/>
          <w:sz w:val="24"/>
          <w:szCs w:val="24"/>
        </w:rPr>
        <w:t>573</w:t>
      </w:r>
      <w:r w:rsidRPr="00FB145A">
        <w:rPr>
          <w:rFonts w:cs="Times New Roman"/>
          <w:sz w:val="24"/>
          <w:szCs w:val="24"/>
        </w:rPr>
        <w:t xml:space="preserve"> people, </w:t>
      </w:r>
      <w:r w:rsidR="00D466E6">
        <w:rPr>
          <w:rFonts w:cs="Times New Roman"/>
          <w:sz w:val="24"/>
          <w:szCs w:val="24"/>
        </w:rPr>
        <w:t>184</w:t>
      </w:r>
      <w:r w:rsidRPr="00FB145A">
        <w:rPr>
          <w:rFonts w:cs="Times New Roman"/>
          <w:sz w:val="24"/>
          <w:szCs w:val="24"/>
        </w:rPr>
        <w:t xml:space="preserve"> meeting rooms with the capacity of </w:t>
      </w:r>
      <w:r w:rsidR="00D466E6">
        <w:rPr>
          <w:rFonts w:cs="Times New Roman"/>
          <w:sz w:val="24"/>
          <w:szCs w:val="24"/>
        </w:rPr>
        <w:t>22</w:t>
      </w:r>
      <w:r w:rsidRPr="00FB145A">
        <w:rPr>
          <w:rFonts w:cs="Times New Roman"/>
          <w:sz w:val="24"/>
          <w:szCs w:val="24"/>
        </w:rPr>
        <w:t>,</w:t>
      </w:r>
      <w:r w:rsidR="00D466E6">
        <w:rPr>
          <w:rFonts w:cs="Times New Roman"/>
          <w:sz w:val="24"/>
          <w:szCs w:val="24"/>
        </w:rPr>
        <w:t>931</w:t>
      </w:r>
      <w:r w:rsidRPr="00FB145A">
        <w:rPr>
          <w:rFonts w:cs="Times New Roman"/>
          <w:sz w:val="24"/>
          <w:szCs w:val="24"/>
        </w:rPr>
        <w:t xml:space="preserve"> people, </w:t>
      </w:r>
      <w:r w:rsidR="00D466E6">
        <w:rPr>
          <w:rFonts w:cs="Times New Roman"/>
          <w:sz w:val="24"/>
          <w:szCs w:val="24"/>
        </w:rPr>
        <w:t>296</w:t>
      </w:r>
      <w:r w:rsidRPr="00FB145A">
        <w:rPr>
          <w:rFonts w:cs="Times New Roman"/>
          <w:sz w:val="24"/>
          <w:szCs w:val="24"/>
        </w:rPr>
        <w:t xml:space="preserve"> parking lots with a capacity of </w:t>
      </w:r>
      <w:r w:rsidR="00D466E6">
        <w:rPr>
          <w:rFonts w:cs="Times New Roman"/>
          <w:sz w:val="24"/>
          <w:szCs w:val="24"/>
        </w:rPr>
        <w:t>5</w:t>
      </w:r>
      <w:r w:rsidRPr="00FB145A">
        <w:rPr>
          <w:rFonts w:cs="Times New Roman"/>
          <w:sz w:val="24"/>
          <w:szCs w:val="24"/>
        </w:rPr>
        <w:t>,</w:t>
      </w:r>
      <w:r w:rsidR="00D466E6">
        <w:rPr>
          <w:rFonts w:cs="Times New Roman"/>
          <w:sz w:val="24"/>
          <w:szCs w:val="24"/>
        </w:rPr>
        <w:t>285</w:t>
      </w:r>
      <w:r w:rsidRPr="00FB145A">
        <w:rPr>
          <w:rFonts w:cs="Times New Roman"/>
          <w:sz w:val="24"/>
          <w:szCs w:val="24"/>
        </w:rPr>
        <w:t xml:space="preserve"> cars and </w:t>
      </w:r>
      <w:r w:rsidR="006B5A51">
        <w:rPr>
          <w:rFonts w:cs="Times New Roman"/>
          <w:sz w:val="24"/>
          <w:szCs w:val="24"/>
        </w:rPr>
        <w:t>185</w:t>
      </w:r>
      <w:r w:rsidRPr="00FB145A">
        <w:rPr>
          <w:rFonts w:cs="Times New Roman"/>
          <w:sz w:val="24"/>
          <w:szCs w:val="24"/>
        </w:rPr>
        <w:t xml:space="preserve"> elevators. </w:t>
      </w:r>
      <w:r w:rsidR="0059365E">
        <w:rPr>
          <w:rFonts w:cs="Times New Roman"/>
          <w:sz w:val="24"/>
          <w:szCs w:val="24"/>
        </w:rPr>
        <w:t xml:space="preserve"> </w:t>
      </w:r>
      <w:r w:rsidRPr="00FB145A">
        <w:rPr>
          <w:rFonts w:cs="Times New Roman"/>
          <w:sz w:val="24"/>
          <w:szCs w:val="24"/>
        </w:rPr>
        <w:t xml:space="preserve">Results showed that the number of swimming pools and playgrounds in West Bank hotels reached </w:t>
      </w:r>
      <w:r w:rsidR="001074B5">
        <w:rPr>
          <w:rFonts w:cs="Times New Roman"/>
          <w:sz w:val="24"/>
          <w:szCs w:val="24"/>
        </w:rPr>
        <w:t>52</w:t>
      </w:r>
      <w:r w:rsidRPr="00FB145A">
        <w:rPr>
          <w:rFonts w:cs="Times New Roman"/>
          <w:sz w:val="24"/>
          <w:szCs w:val="24"/>
        </w:rPr>
        <w:t xml:space="preserve"> swimming pools and </w:t>
      </w:r>
      <w:r w:rsidR="001074B5">
        <w:rPr>
          <w:rFonts w:cs="Times New Roman"/>
          <w:sz w:val="24"/>
          <w:szCs w:val="24"/>
        </w:rPr>
        <w:t>28</w:t>
      </w:r>
      <w:r w:rsidRPr="00FB145A">
        <w:rPr>
          <w:rFonts w:cs="Times New Roman"/>
          <w:sz w:val="24"/>
          <w:szCs w:val="24"/>
        </w:rPr>
        <w:t xml:space="preserve"> playgrounds and gyms. (See table 2-4)</w:t>
      </w:r>
    </w:p>
    <w:p w:rsidR="000A0F59" w:rsidRPr="00F04B6A" w:rsidRDefault="000A0F59" w:rsidP="00AA5314">
      <w:pPr>
        <w:tabs>
          <w:tab w:val="left" w:pos="284"/>
        </w:tabs>
        <w:bidi w:val="0"/>
        <w:spacing w:before="20"/>
        <w:jc w:val="both"/>
        <w:rPr>
          <w:rFonts w:cs="Times New Roman"/>
          <w:b/>
          <w:bCs/>
          <w:sz w:val="24"/>
          <w:szCs w:val="24"/>
        </w:rPr>
      </w:pPr>
      <w:r w:rsidRPr="00F04B6A">
        <w:rPr>
          <w:rFonts w:cs="Times New Roman"/>
          <w:b/>
          <w:bCs/>
          <w:sz w:val="24"/>
          <w:szCs w:val="24"/>
        </w:rPr>
        <w:lastRenderedPageBreak/>
        <w:t xml:space="preserve">2.3 Number of Employees in </w:t>
      </w:r>
      <w:r>
        <w:rPr>
          <w:rFonts w:cs="Times New Roman"/>
          <w:b/>
          <w:bCs/>
          <w:sz w:val="24"/>
          <w:szCs w:val="24"/>
        </w:rPr>
        <w:t xml:space="preserve">the </w:t>
      </w:r>
      <w:r w:rsidRPr="00F04B6A">
        <w:rPr>
          <w:rFonts w:cs="Times New Roman"/>
          <w:b/>
          <w:bCs/>
          <w:sz w:val="24"/>
          <w:szCs w:val="24"/>
        </w:rPr>
        <w:t xml:space="preserve">Hotels </w:t>
      </w:r>
      <w:r w:rsidR="00FB145A">
        <w:rPr>
          <w:rFonts w:cs="Times New Roman"/>
          <w:b/>
          <w:bCs/>
          <w:sz w:val="24"/>
          <w:szCs w:val="24"/>
        </w:rPr>
        <w:t>in</w:t>
      </w:r>
      <w:r w:rsidRPr="00F04B6A">
        <w:rPr>
          <w:rFonts w:cs="Times New Roman"/>
          <w:b/>
          <w:bCs/>
          <w:sz w:val="24"/>
          <w:szCs w:val="24"/>
        </w:rPr>
        <w:t xml:space="preserve"> </w:t>
      </w:r>
      <w:r w:rsidR="00AA5314">
        <w:rPr>
          <w:rFonts w:cs="Times New Roman"/>
          <w:b/>
          <w:bCs/>
          <w:sz w:val="24"/>
          <w:szCs w:val="24"/>
        </w:rPr>
        <w:t>2022</w:t>
      </w:r>
    </w:p>
    <w:p w:rsidR="00FB145A" w:rsidRPr="00F04B6A" w:rsidRDefault="00FB145A" w:rsidP="002202F7">
      <w:pPr>
        <w:bidi w:val="0"/>
        <w:ind w:right="-19"/>
        <w:jc w:val="both"/>
        <w:rPr>
          <w:rFonts w:cs="Times New Roman"/>
          <w:sz w:val="24"/>
          <w:szCs w:val="24"/>
        </w:rPr>
      </w:pPr>
      <w:r w:rsidRPr="00F04B6A">
        <w:rPr>
          <w:rFonts w:cs="Times New Roman"/>
          <w:sz w:val="24"/>
          <w:szCs w:val="24"/>
        </w:rPr>
        <w:t xml:space="preserve">The average number of hotel workers was </w:t>
      </w:r>
      <w:r w:rsidR="00AA5314">
        <w:rPr>
          <w:rFonts w:cs="Times New Roman"/>
          <w:color w:val="000000" w:themeColor="text1"/>
          <w:sz w:val="24"/>
          <w:szCs w:val="24"/>
        </w:rPr>
        <w:t>2</w:t>
      </w:r>
      <w:r w:rsidRPr="00F04B6A">
        <w:rPr>
          <w:rFonts w:cs="Times New Roman"/>
          <w:color w:val="000000" w:themeColor="text1"/>
          <w:sz w:val="24"/>
          <w:szCs w:val="24"/>
        </w:rPr>
        <w:t>,</w:t>
      </w:r>
      <w:r w:rsidR="00AA5314">
        <w:rPr>
          <w:rFonts w:cs="Times New Roman"/>
          <w:color w:val="000000" w:themeColor="text1"/>
          <w:sz w:val="24"/>
          <w:szCs w:val="24"/>
        </w:rPr>
        <w:t>797</w:t>
      </w:r>
      <w:r w:rsidRPr="00F04B6A">
        <w:rPr>
          <w:rFonts w:cs="Times New Roman"/>
          <w:sz w:val="24"/>
          <w:szCs w:val="24"/>
        </w:rPr>
        <w:t xml:space="preserve">. There were </w:t>
      </w:r>
      <w:r w:rsidR="002202F7">
        <w:rPr>
          <w:rFonts w:cs="Times New Roman"/>
          <w:color w:val="000000" w:themeColor="text1"/>
          <w:sz w:val="24"/>
          <w:szCs w:val="24"/>
        </w:rPr>
        <w:t>688</w:t>
      </w:r>
      <w:r w:rsidRPr="00F04B6A">
        <w:rPr>
          <w:rFonts w:cs="Times New Roman"/>
          <w:color w:val="000000" w:themeColor="text1"/>
          <w:sz w:val="24"/>
          <w:szCs w:val="24"/>
          <w:rtl/>
        </w:rPr>
        <w:t xml:space="preserve"> </w:t>
      </w:r>
      <w:r w:rsidRPr="00F04B6A">
        <w:rPr>
          <w:rFonts w:cs="Times New Roman"/>
          <w:sz w:val="24"/>
          <w:szCs w:val="24"/>
        </w:rPr>
        <w:t xml:space="preserve">workers in hotel administration: </w:t>
      </w:r>
      <w:r w:rsidR="002202F7">
        <w:rPr>
          <w:rFonts w:cs="Times New Roman"/>
          <w:color w:val="000000"/>
          <w:sz w:val="24"/>
          <w:szCs w:val="24"/>
        </w:rPr>
        <w:t>463</w:t>
      </w:r>
      <w:r w:rsidRPr="00F04B6A">
        <w:rPr>
          <w:rFonts w:cs="Times New Roman"/>
          <w:color w:val="000000"/>
          <w:sz w:val="24"/>
          <w:szCs w:val="24"/>
        </w:rPr>
        <w:t xml:space="preserve"> </w:t>
      </w:r>
      <w:r w:rsidRPr="00F04B6A">
        <w:rPr>
          <w:rFonts w:cs="Times New Roman"/>
          <w:sz w:val="24"/>
          <w:szCs w:val="24"/>
        </w:rPr>
        <w:t xml:space="preserve">males and </w:t>
      </w:r>
      <w:r w:rsidR="002202F7">
        <w:rPr>
          <w:rFonts w:cs="Times New Roman"/>
          <w:color w:val="000000" w:themeColor="text1"/>
          <w:sz w:val="24"/>
          <w:szCs w:val="24"/>
        </w:rPr>
        <w:t>225</w:t>
      </w:r>
      <w:r w:rsidRPr="00F04B6A">
        <w:rPr>
          <w:rFonts w:cs="Times New Roman"/>
          <w:color w:val="000000" w:themeColor="text1"/>
          <w:sz w:val="24"/>
          <w:szCs w:val="24"/>
          <w:rtl/>
        </w:rPr>
        <w:t xml:space="preserve"> </w:t>
      </w:r>
      <w:r w:rsidRPr="00F04B6A">
        <w:rPr>
          <w:rFonts w:cs="Times New Roman"/>
          <w:sz w:val="24"/>
          <w:szCs w:val="24"/>
        </w:rPr>
        <w:t xml:space="preserve">females.  </w:t>
      </w:r>
      <w:proofErr w:type="gramStart"/>
      <w:r>
        <w:rPr>
          <w:rFonts w:cs="Times New Roman"/>
          <w:sz w:val="24"/>
          <w:szCs w:val="24"/>
        </w:rPr>
        <w:t>Also</w:t>
      </w:r>
      <w:proofErr w:type="gramEnd"/>
      <w:r>
        <w:rPr>
          <w:rFonts w:cs="Times New Roman"/>
          <w:sz w:val="24"/>
          <w:szCs w:val="24"/>
        </w:rPr>
        <w:t>, t</w:t>
      </w:r>
      <w:r w:rsidRPr="00F04B6A">
        <w:rPr>
          <w:rFonts w:cs="Times New Roman"/>
          <w:sz w:val="24"/>
          <w:szCs w:val="24"/>
        </w:rPr>
        <w:t xml:space="preserve">here were </w:t>
      </w:r>
      <w:r w:rsidR="002202F7">
        <w:rPr>
          <w:rFonts w:cs="Times New Roman"/>
          <w:color w:val="000000" w:themeColor="text1"/>
          <w:sz w:val="24"/>
          <w:szCs w:val="24"/>
        </w:rPr>
        <w:t>2</w:t>
      </w:r>
      <w:r w:rsidRPr="00F04B6A">
        <w:rPr>
          <w:rFonts w:cs="Times New Roman"/>
          <w:color w:val="000000" w:themeColor="text1"/>
          <w:sz w:val="24"/>
          <w:szCs w:val="24"/>
        </w:rPr>
        <w:t>,</w:t>
      </w:r>
      <w:r w:rsidR="002202F7">
        <w:rPr>
          <w:rFonts w:cs="Times New Roman"/>
          <w:color w:val="000000" w:themeColor="text1"/>
          <w:sz w:val="24"/>
          <w:szCs w:val="24"/>
        </w:rPr>
        <w:t>109</w:t>
      </w:r>
      <w:r>
        <w:rPr>
          <w:rFonts w:cs="Times New Roman"/>
          <w:sz w:val="24"/>
          <w:szCs w:val="24"/>
        </w:rPr>
        <w:t xml:space="preserve"> </w:t>
      </w:r>
      <w:r w:rsidRPr="00F04B6A">
        <w:rPr>
          <w:rFonts w:cs="Times New Roman"/>
          <w:sz w:val="24"/>
          <w:szCs w:val="24"/>
        </w:rPr>
        <w:t xml:space="preserve">workers in hotel operation: </w:t>
      </w:r>
      <w:r w:rsidRPr="00F04B6A">
        <w:rPr>
          <w:rFonts w:cs="Times New Roman"/>
          <w:color w:val="000000" w:themeColor="text1"/>
          <w:sz w:val="24"/>
          <w:szCs w:val="24"/>
        </w:rPr>
        <w:t>1,</w:t>
      </w:r>
      <w:r w:rsidR="002202F7">
        <w:rPr>
          <w:rFonts w:cs="Times New Roman"/>
          <w:color w:val="000000" w:themeColor="text1"/>
          <w:sz w:val="24"/>
          <w:szCs w:val="24"/>
        </w:rPr>
        <w:t>665</w:t>
      </w:r>
      <w:r w:rsidRPr="00F04B6A">
        <w:rPr>
          <w:rFonts w:cs="Times New Roman"/>
          <w:color w:val="000000" w:themeColor="text1"/>
          <w:sz w:val="24"/>
          <w:szCs w:val="24"/>
        </w:rPr>
        <w:t xml:space="preserve"> </w:t>
      </w:r>
      <w:r w:rsidRPr="00F04B6A">
        <w:rPr>
          <w:rFonts w:cs="Times New Roman"/>
          <w:sz w:val="24"/>
          <w:szCs w:val="24"/>
        </w:rPr>
        <w:t xml:space="preserve">males and </w:t>
      </w:r>
      <w:r w:rsidR="002202F7">
        <w:rPr>
          <w:rFonts w:cs="Times New Roman"/>
          <w:color w:val="000000" w:themeColor="text1"/>
          <w:sz w:val="24"/>
          <w:szCs w:val="24"/>
        </w:rPr>
        <w:t>444</w:t>
      </w:r>
      <w:r w:rsidRPr="00F04B6A">
        <w:rPr>
          <w:rFonts w:cs="Times New Roman"/>
          <w:color w:val="000000" w:themeColor="text1"/>
          <w:sz w:val="24"/>
          <w:szCs w:val="24"/>
          <w:rtl/>
        </w:rPr>
        <w:t xml:space="preserve"> </w:t>
      </w:r>
      <w:r w:rsidRPr="00F04B6A">
        <w:rPr>
          <w:rFonts w:cs="Times New Roman"/>
          <w:sz w:val="24"/>
          <w:szCs w:val="24"/>
        </w:rPr>
        <w:t>females</w:t>
      </w:r>
      <w:r>
        <w:rPr>
          <w:rFonts w:cs="Times New Roman"/>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 1-3)</w:t>
      </w:r>
    </w:p>
    <w:p w:rsidR="00FC5440" w:rsidRPr="00F04B6A" w:rsidRDefault="00FC5440" w:rsidP="00FC5440">
      <w:pPr>
        <w:tabs>
          <w:tab w:val="left" w:pos="284"/>
        </w:tabs>
        <w:bidi w:val="0"/>
        <w:spacing w:before="20"/>
        <w:jc w:val="both"/>
        <w:rPr>
          <w:rFonts w:cs="Times New Roman"/>
          <w:b/>
          <w:bCs/>
          <w:sz w:val="22"/>
          <w:szCs w:val="22"/>
        </w:rPr>
      </w:pPr>
    </w:p>
    <w:p w:rsidR="000A0F59" w:rsidRPr="00F04B6A" w:rsidRDefault="000A0F59" w:rsidP="001E3816">
      <w:pPr>
        <w:tabs>
          <w:tab w:val="left" w:pos="284"/>
        </w:tabs>
        <w:bidi w:val="0"/>
        <w:spacing w:before="20"/>
        <w:jc w:val="both"/>
        <w:rPr>
          <w:rFonts w:cs="Times New Roman"/>
          <w:b/>
          <w:bCs/>
          <w:sz w:val="24"/>
          <w:szCs w:val="24"/>
        </w:rPr>
      </w:pPr>
      <w:r w:rsidRPr="00F04B6A">
        <w:rPr>
          <w:rFonts w:cs="Times New Roman"/>
          <w:b/>
          <w:bCs/>
          <w:sz w:val="24"/>
          <w:szCs w:val="24"/>
        </w:rPr>
        <w:t>2.4 Number of Hotels</w:t>
      </w:r>
      <w:r>
        <w:rPr>
          <w:rFonts w:cs="Times New Roman"/>
          <w:b/>
          <w:bCs/>
          <w:sz w:val="24"/>
          <w:szCs w:val="24"/>
        </w:rPr>
        <w:t xml:space="preserve"> </w:t>
      </w:r>
      <w:r w:rsidRPr="00F04B6A">
        <w:rPr>
          <w:rFonts w:cs="Times New Roman"/>
          <w:b/>
          <w:bCs/>
          <w:sz w:val="24"/>
          <w:szCs w:val="24"/>
        </w:rPr>
        <w:t xml:space="preserve">Guests </w:t>
      </w:r>
      <w:r w:rsidR="00FB145A">
        <w:rPr>
          <w:rFonts w:cs="Times New Roman"/>
          <w:b/>
          <w:bCs/>
          <w:sz w:val="24"/>
          <w:szCs w:val="24"/>
        </w:rPr>
        <w:t>in</w:t>
      </w:r>
      <w:r w:rsidRPr="00F04B6A">
        <w:rPr>
          <w:rFonts w:cs="Times New Roman"/>
          <w:b/>
          <w:bCs/>
          <w:sz w:val="24"/>
          <w:szCs w:val="24"/>
        </w:rPr>
        <w:t xml:space="preserve"> </w:t>
      </w:r>
      <w:r w:rsidR="001E3816">
        <w:rPr>
          <w:rFonts w:cs="Times New Roman"/>
          <w:b/>
          <w:bCs/>
          <w:sz w:val="24"/>
          <w:szCs w:val="24"/>
        </w:rPr>
        <w:t>2022</w:t>
      </w:r>
    </w:p>
    <w:p w:rsidR="00FB145A" w:rsidRPr="00F04B6A" w:rsidRDefault="00FB145A" w:rsidP="00063DE2">
      <w:pPr>
        <w:bidi w:val="0"/>
        <w:ind w:right="-19"/>
        <w:jc w:val="both"/>
        <w:rPr>
          <w:rFonts w:cs="Times New Roman"/>
          <w:sz w:val="24"/>
          <w:szCs w:val="24"/>
        </w:rPr>
      </w:pPr>
      <w:r w:rsidRPr="00F04B6A">
        <w:rPr>
          <w:rFonts w:cs="Times New Roman"/>
          <w:color w:val="000000"/>
          <w:sz w:val="24"/>
          <w:szCs w:val="24"/>
        </w:rPr>
        <w:t xml:space="preserve">The total number of guests </w:t>
      </w:r>
      <w:r w:rsidRPr="00F04B6A">
        <w:rPr>
          <w:rFonts w:cs="Times New Roman"/>
          <w:sz w:val="24"/>
          <w:szCs w:val="24"/>
        </w:rPr>
        <w:t xml:space="preserve">in the West Bank </w:t>
      </w:r>
      <w:r w:rsidRPr="00F04B6A">
        <w:rPr>
          <w:rFonts w:cs="Times New Roman"/>
          <w:color w:val="000000"/>
          <w:sz w:val="24"/>
          <w:szCs w:val="24"/>
        </w:rPr>
        <w:t xml:space="preserve">hotels was </w:t>
      </w:r>
      <w:r w:rsidR="007B0798">
        <w:rPr>
          <w:rFonts w:cs="Times New Roman"/>
          <w:color w:val="000000" w:themeColor="text1"/>
          <w:sz w:val="24"/>
          <w:szCs w:val="24"/>
        </w:rPr>
        <w:t>459</w:t>
      </w:r>
      <w:r w:rsidRPr="00F04B6A">
        <w:rPr>
          <w:rFonts w:cs="Times New Roman"/>
          <w:color w:val="000000" w:themeColor="text1"/>
          <w:sz w:val="24"/>
          <w:szCs w:val="24"/>
        </w:rPr>
        <w:t>,</w:t>
      </w:r>
      <w:r w:rsidR="007B0798">
        <w:rPr>
          <w:rFonts w:cs="Times New Roman"/>
          <w:color w:val="000000" w:themeColor="text1"/>
          <w:sz w:val="24"/>
          <w:szCs w:val="24"/>
        </w:rPr>
        <w:t>080</w:t>
      </w:r>
      <w:r w:rsidRPr="00F04B6A">
        <w:rPr>
          <w:rFonts w:cs="Times New Roman"/>
          <w:color w:val="000000"/>
          <w:sz w:val="24"/>
          <w:szCs w:val="24"/>
        </w:rPr>
        <w:t xml:space="preserve">, </w:t>
      </w:r>
      <w:r>
        <w:rPr>
          <w:rFonts w:cs="Times New Roman"/>
          <w:color w:val="000000"/>
          <w:sz w:val="24"/>
          <w:szCs w:val="24"/>
        </w:rPr>
        <w:t>of them</w:t>
      </w:r>
      <w:r w:rsidRPr="00F04B6A">
        <w:rPr>
          <w:rFonts w:cs="Times New Roman"/>
          <w:color w:val="000000"/>
          <w:sz w:val="24"/>
          <w:szCs w:val="24"/>
        </w:rPr>
        <w:t xml:space="preserve"> </w:t>
      </w:r>
      <w:r w:rsidR="007B0798">
        <w:rPr>
          <w:rFonts w:cs="Times New Roman"/>
          <w:color w:val="000000" w:themeColor="text1"/>
          <w:sz w:val="24"/>
          <w:szCs w:val="24"/>
        </w:rPr>
        <w:t>21.</w:t>
      </w:r>
      <w:r w:rsidR="00063DE2">
        <w:rPr>
          <w:rFonts w:cs="Times New Roman"/>
          <w:color w:val="000000" w:themeColor="text1"/>
          <w:sz w:val="24"/>
          <w:szCs w:val="24"/>
        </w:rPr>
        <w:t>2</w:t>
      </w:r>
      <w:r w:rsidRPr="00F04B6A">
        <w:rPr>
          <w:rFonts w:cs="Times New Roman"/>
          <w:color w:val="000000"/>
          <w:sz w:val="24"/>
          <w:szCs w:val="24"/>
        </w:rPr>
        <w:t xml:space="preserve">% were Palestinians and </w:t>
      </w:r>
      <w:r w:rsidR="007B0798">
        <w:rPr>
          <w:rFonts w:cs="Times New Roman"/>
          <w:color w:val="000000" w:themeColor="text1"/>
          <w:sz w:val="24"/>
          <w:szCs w:val="24"/>
        </w:rPr>
        <w:t>15</w:t>
      </w:r>
      <w:r>
        <w:rPr>
          <w:rFonts w:cs="Times New Roman"/>
          <w:color w:val="000000" w:themeColor="text1"/>
          <w:sz w:val="24"/>
          <w:szCs w:val="24"/>
        </w:rPr>
        <w:t>.9</w:t>
      </w:r>
      <w:r w:rsidRPr="00F04B6A">
        <w:rPr>
          <w:rFonts w:cs="Times New Roman"/>
          <w:color w:val="000000"/>
          <w:sz w:val="24"/>
          <w:szCs w:val="24"/>
        </w:rPr>
        <w:t xml:space="preserve">% were from the European Union countries. The number of guests </w:t>
      </w:r>
      <w:r>
        <w:rPr>
          <w:rFonts w:cs="Times New Roman"/>
          <w:color w:val="000000" w:themeColor="text1"/>
          <w:sz w:val="24"/>
          <w:szCs w:val="24"/>
        </w:rPr>
        <w:t>in</w:t>
      </w:r>
      <w:r w:rsidRPr="00F04B6A">
        <w:rPr>
          <w:rFonts w:cs="Times New Roman"/>
          <w:color w:val="000000" w:themeColor="text1"/>
          <w:sz w:val="24"/>
          <w:szCs w:val="24"/>
        </w:rPr>
        <w:t>creased</w:t>
      </w:r>
      <w:r w:rsidRPr="00F04B6A">
        <w:rPr>
          <w:rFonts w:cs="Times New Roman"/>
          <w:color w:val="FF0000"/>
          <w:sz w:val="24"/>
          <w:szCs w:val="24"/>
        </w:rPr>
        <w:t xml:space="preserve"> </w:t>
      </w:r>
      <w:r w:rsidRPr="00F04B6A">
        <w:rPr>
          <w:rFonts w:cs="Times New Roman"/>
          <w:color w:val="000000"/>
          <w:sz w:val="24"/>
          <w:szCs w:val="24"/>
        </w:rPr>
        <w:t xml:space="preserve">by </w:t>
      </w:r>
      <w:r w:rsidR="007B0798">
        <w:rPr>
          <w:rFonts w:cs="Times New Roman"/>
          <w:color w:val="000000" w:themeColor="text1"/>
          <w:sz w:val="24"/>
          <w:szCs w:val="24"/>
        </w:rPr>
        <w:t>154.4</w:t>
      </w:r>
      <w:r w:rsidRPr="00F04B6A">
        <w:rPr>
          <w:rFonts w:cs="Times New Roman"/>
          <w:color w:val="000000" w:themeColor="text1"/>
          <w:sz w:val="24"/>
          <w:szCs w:val="24"/>
        </w:rPr>
        <w:t>%</w:t>
      </w:r>
      <w:r w:rsidRPr="00F04B6A">
        <w:rPr>
          <w:rFonts w:cs="Times New Roman"/>
          <w:color w:val="000000"/>
          <w:sz w:val="24"/>
          <w:szCs w:val="24"/>
        </w:rPr>
        <w:t xml:space="preserve"> compared with </w:t>
      </w:r>
      <w:r>
        <w:rPr>
          <w:rFonts w:cs="Times New Roman"/>
          <w:color w:val="000000"/>
          <w:sz w:val="24"/>
          <w:szCs w:val="24"/>
        </w:rPr>
        <w:t>202</w:t>
      </w:r>
      <w:r w:rsidR="007B0798">
        <w:rPr>
          <w:rFonts w:cs="Times New Roman"/>
          <w:color w:val="000000"/>
          <w:sz w:val="24"/>
          <w:szCs w:val="24"/>
        </w:rPr>
        <w:t>1</w:t>
      </w:r>
      <w:r>
        <w:rPr>
          <w:rFonts w:cs="Times New Roman"/>
          <w:color w:val="000000"/>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2-6</w:t>
      </w:r>
      <w:r>
        <w:rPr>
          <w:rFonts w:cs="Times New Roman" w:hint="cs"/>
          <w:sz w:val="24"/>
          <w:szCs w:val="24"/>
          <w:rtl/>
        </w:rPr>
        <w:t xml:space="preserve"> </w:t>
      </w:r>
      <w:r>
        <w:rPr>
          <w:rFonts w:cs="Times New Roman"/>
          <w:sz w:val="24"/>
          <w:szCs w:val="24"/>
        </w:rPr>
        <w:t xml:space="preserve">and </w:t>
      </w:r>
      <w:r w:rsidRPr="00F04B6A">
        <w:rPr>
          <w:rFonts w:cs="Times New Roman"/>
          <w:sz w:val="24"/>
          <w:szCs w:val="24"/>
        </w:rPr>
        <w:t>2-7)</w:t>
      </w:r>
    </w:p>
    <w:p w:rsidR="00063DE2" w:rsidRDefault="00063DE2" w:rsidP="003914AF">
      <w:pPr>
        <w:bidi w:val="0"/>
        <w:rPr>
          <w:rFonts w:cs="Times New Roman"/>
          <w:sz w:val="24"/>
          <w:szCs w:val="24"/>
        </w:rPr>
      </w:pPr>
    </w:p>
    <w:p w:rsidR="00647C32" w:rsidRDefault="00063DE2" w:rsidP="00431C50">
      <w:pPr>
        <w:pStyle w:val="BodyText2"/>
        <w:rPr>
          <w:rFonts w:cs="Times New Roman"/>
          <w:szCs w:val="24"/>
        </w:rPr>
      </w:pPr>
      <w:r>
        <w:rPr>
          <w:rFonts w:cs="Times New Roman"/>
          <w:szCs w:val="24"/>
        </w:rPr>
        <w:t xml:space="preserve">The total number of guests </w:t>
      </w:r>
      <w:proofErr w:type="gramStart"/>
      <w:r>
        <w:rPr>
          <w:rFonts w:cs="Times New Roman"/>
          <w:szCs w:val="24"/>
        </w:rPr>
        <w:t>was distributed</w:t>
      </w:r>
      <w:proofErr w:type="gramEnd"/>
      <w:r>
        <w:rPr>
          <w:rFonts w:cs="Times New Roman"/>
          <w:szCs w:val="24"/>
        </w:rPr>
        <w:t xml:space="preserve"> by region as follows: </w:t>
      </w:r>
      <w:r w:rsidR="00647C32">
        <w:rPr>
          <w:rFonts w:cs="Simplified Arabic"/>
          <w:color w:val="000000" w:themeColor="text1"/>
          <w:szCs w:val="24"/>
        </w:rPr>
        <w:t>45.9</w:t>
      </w:r>
      <w:r>
        <w:rPr>
          <w:rFonts w:cs="Times New Roman"/>
          <w:szCs w:val="24"/>
        </w:rPr>
        <w:t xml:space="preserve">% of total guests in South of West Bank hotels; </w:t>
      </w:r>
      <w:r w:rsidR="00647C32">
        <w:rPr>
          <w:rFonts w:cs="Times New Roman"/>
          <w:szCs w:val="24"/>
        </w:rPr>
        <w:t>31.9</w:t>
      </w:r>
      <w:r>
        <w:rPr>
          <w:rFonts w:cs="Times New Roman"/>
          <w:szCs w:val="24"/>
        </w:rPr>
        <w:t>% in</w:t>
      </w:r>
      <w:r w:rsidR="00647C32" w:rsidRPr="00647C32">
        <w:rPr>
          <w:rFonts w:cs="Times New Roman"/>
          <w:szCs w:val="24"/>
        </w:rPr>
        <w:t xml:space="preserve"> </w:t>
      </w:r>
      <w:r w:rsidR="00647C32">
        <w:rPr>
          <w:rFonts w:cs="Times New Roman"/>
          <w:szCs w:val="24"/>
        </w:rPr>
        <w:t>the Middle of West Bank and 11.9%</w:t>
      </w:r>
      <w:r w:rsidR="00647C32" w:rsidRPr="00647C32">
        <w:rPr>
          <w:rFonts w:cs="Times New Roman"/>
          <w:szCs w:val="24"/>
        </w:rPr>
        <w:t xml:space="preserve"> </w:t>
      </w:r>
      <w:r w:rsidR="00647C32">
        <w:rPr>
          <w:rFonts w:cs="Times New Roman"/>
          <w:szCs w:val="24"/>
        </w:rPr>
        <w:t>in the Jerusalem governorate. The percentage oh hotel guests in the North of West Bank</w:t>
      </w:r>
      <w:r w:rsidR="00647C32" w:rsidRPr="00647C32">
        <w:rPr>
          <w:rFonts w:cs="Times New Roman"/>
          <w:szCs w:val="24"/>
        </w:rPr>
        <w:t xml:space="preserve"> </w:t>
      </w:r>
      <w:proofErr w:type="gramStart"/>
      <w:r w:rsidR="00431C50">
        <w:rPr>
          <w:rFonts w:cs="Times New Roman"/>
          <w:szCs w:val="24"/>
        </w:rPr>
        <w:t>10.2</w:t>
      </w:r>
      <w:r w:rsidR="00647C32">
        <w:rPr>
          <w:rFonts w:cs="Times New Roman"/>
          <w:szCs w:val="24"/>
        </w:rPr>
        <w:t>%</w:t>
      </w:r>
      <w:proofErr w:type="gramEnd"/>
      <w:r w:rsidR="00647C32">
        <w:rPr>
          <w:rFonts w:cs="Times New Roman"/>
          <w:szCs w:val="24"/>
        </w:rPr>
        <w:t>,</w:t>
      </w:r>
      <w:r w:rsidR="00647C32">
        <w:rPr>
          <w:rFonts w:asciiTheme="majorBidi" w:hAnsiTheme="majorBidi" w:cstheme="majorBidi"/>
          <w:szCs w:val="24"/>
        </w:rPr>
        <w:t>(</w:t>
      </w:r>
      <w:r w:rsidR="00647C32">
        <w:rPr>
          <w:rFonts w:cs="Times New Roman"/>
          <w:szCs w:val="24"/>
        </w:rPr>
        <w:t>see table 2-6)</w:t>
      </w:r>
    </w:p>
    <w:p w:rsidR="00647C32" w:rsidRDefault="00647C32" w:rsidP="00647C32">
      <w:pPr>
        <w:pStyle w:val="BodyText2"/>
        <w:rPr>
          <w:rFonts w:cs="Times New Roman"/>
          <w:szCs w:val="24"/>
        </w:rPr>
      </w:pPr>
    </w:p>
    <w:p w:rsidR="00FF0AB5" w:rsidRPr="004B5389" w:rsidRDefault="00FF0AB5" w:rsidP="00602F2F">
      <w:pPr>
        <w:tabs>
          <w:tab w:val="left" w:pos="8976"/>
        </w:tabs>
        <w:jc w:val="center"/>
        <w:rPr>
          <w:rFonts w:ascii="Arial" w:hAnsi="Arial" w:cs="Arial"/>
          <w:b/>
          <w:bCs/>
          <w:color w:val="000000" w:themeColor="text1"/>
          <w:sz w:val="22"/>
          <w:szCs w:val="22"/>
          <w:rtl/>
        </w:rPr>
      </w:pPr>
      <w:r w:rsidRPr="004B5389">
        <w:rPr>
          <w:rFonts w:ascii="Arial" w:hAnsi="Arial" w:cs="Arial"/>
          <w:b/>
          <w:bCs/>
          <w:color w:val="000000" w:themeColor="text1"/>
          <w:sz w:val="22"/>
          <w:szCs w:val="22"/>
        </w:rPr>
        <w:t xml:space="preserve">Percentage Distribution of Guests by Nationality, </w:t>
      </w:r>
      <w:r w:rsidR="003914AF" w:rsidRPr="004B5389">
        <w:rPr>
          <w:rFonts w:ascii="Arial" w:hAnsi="Arial" w:cs="Arial"/>
          <w:b/>
          <w:bCs/>
          <w:color w:val="000000" w:themeColor="text1"/>
          <w:sz w:val="22"/>
          <w:szCs w:val="22"/>
        </w:rPr>
        <w:t>2022</w:t>
      </w:r>
    </w:p>
    <w:tbl>
      <w:tblPr>
        <w:tblStyle w:val="TableGrid"/>
        <w:tblW w:w="8505" w:type="dxa"/>
        <w:jc w:val="center"/>
        <w:tblLook w:val="04A0" w:firstRow="1" w:lastRow="0" w:firstColumn="1" w:lastColumn="0" w:noHBand="0" w:noVBand="1"/>
      </w:tblPr>
      <w:tblGrid>
        <w:gridCol w:w="8622"/>
      </w:tblGrid>
      <w:tr w:rsidR="005C570B" w:rsidTr="000823FD">
        <w:trPr>
          <w:trHeight w:val="3715"/>
          <w:jc w:val="center"/>
        </w:trPr>
        <w:tc>
          <w:tcPr>
            <w:tcW w:w="8500" w:type="dxa"/>
            <w:vAlign w:val="center"/>
          </w:tcPr>
          <w:p w:rsidR="005C570B" w:rsidRDefault="005C570B" w:rsidP="005C570B">
            <w:pPr>
              <w:widowControl w:val="0"/>
              <w:bidi w:val="0"/>
              <w:ind w:right="-19"/>
              <w:jc w:val="center"/>
              <w:rPr>
                <w:rFonts w:cs="Simplified Arabic"/>
                <w:sz w:val="24"/>
                <w:szCs w:val="24"/>
              </w:rPr>
            </w:pPr>
            <w:r>
              <w:rPr>
                <w:rFonts w:cs="Simplified Arabic"/>
                <w:noProof/>
                <w:sz w:val="24"/>
                <w:szCs w:val="24"/>
              </w:rPr>
              <w:drawing>
                <wp:inline distT="0" distB="0" distL="0" distR="0" wp14:anchorId="31808805" wp14:editId="2AEEE9E8">
                  <wp:extent cx="5337810" cy="2070202"/>
                  <wp:effectExtent l="0" t="0" r="0" b="635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472F2C" w:rsidRPr="00335BDF" w:rsidRDefault="00472F2C" w:rsidP="00FB145A">
      <w:pPr>
        <w:bidi w:val="0"/>
        <w:rPr>
          <w:rFonts w:cs="Times New Roman"/>
          <w:sz w:val="24"/>
          <w:szCs w:val="32"/>
        </w:rPr>
      </w:pPr>
    </w:p>
    <w:p w:rsidR="008657A3" w:rsidRDefault="00FB145A" w:rsidP="00021163">
      <w:pPr>
        <w:bidi w:val="0"/>
        <w:jc w:val="both"/>
        <w:rPr>
          <w:rFonts w:cs="Times New Roman"/>
          <w:b/>
          <w:bCs/>
          <w:color w:val="000000" w:themeColor="text1"/>
          <w:sz w:val="28"/>
          <w:szCs w:val="28"/>
        </w:rPr>
      </w:pPr>
      <w:r w:rsidRPr="00FB145A">
        <w:rPr>
          <w:rFonts w:cs="Times New Roman"/>
          <w:sz w:val="24"/>
          <w:szCs w:val="32"/>
        </w:rPr>
        <w:t xml:space="preserve">Results showed that </w:t>
      </w:r>
      <w:r w:rsidR="003914AF">
        <w:rPr>
          <w:rFonts w:cs="Times New Roman"/>
          <w:sz w:val="24"/>
          <w:szCs w:val="32"/>
        </w:rPr>
        <w:t>25</w:t>
      </w:r>
      <w:r w:rsidR="0038259A">
        <w:rPr>
          <w:rFonts w:cs="Times New Roman"/>
          <w:sz w:val="24"/>
          <w:szCs w:val="32"/>
        </w:rPr>
        <w:t>.</w:t>
      </w:r>
      <w:r w:rsidR="003914AF">
        <w:rPr>
          <w:rFonts w:cs="Times New Roman"/>
          <w:sz w:val="24"/>
          <w:szCs w:val="32"/>
        </w:rPr>
        <w:t>2</w:t>
      </w:r>
      <w:r w:rsidRPr="00FB145A">
        <w:rPr>
          <w:rFonts w:cs="Times New Roman"/>
          <w:sz w:val="24"/>
          <w:szCs w:val="32"/>
        </w:rPr>
        <w:t xml:space="preserve">% of hotel guests in the West Bank are of Palestinians residing in the 1948 territories, </w:t>
      </w:r>
      <w:r w:rsidR="00811797">
        <w:rPr>
          <w:rFonts w:cs="Times New Roman"/>
          <w:sz w:val="24"/>
          <w:szCs w:val="32"/>
        </w:rPr>
        <w:t>21.2</w:t>
      </w:r>
      <w:r w:rsidRPr="00FB145A">
        <w:rPr>
          <w:rFonts w:cs="Times New Roman"/>
          <w:sz w:val="24"/>
          <w:szCs w:val="32"/>
        </w:rPr>
        <w:t xml:space="preserve">% are domestic residents, and only </w:t>
      </w:r>
      <w:r w:rsidR="00811797">
        <w:rPr>
          <w:rFonts w:cs="Times New Roman"/>
          <w:sz w:val="24"/>
          <w:szCs w:val="32"/>
        </w:rPr>
        <w:t>53.</w:t>
      </w:r>
      <w:r w:rsidR="00021163">
        <w:rPr>
          <w:rFonts w:cs="Times New Roman"/>
          <w:sz w:val="24"/>
          <w:szCs w:val="32"/>
        </w:rPr>
        <w:t>6</w:t>
      </w:r>
      <w:r w:rsidRPr="00FB145A">
        <w:rPr>
          <w:rFonts w:cs="Times New Roman"/>
          <w:sz w:val="24"/>
          <w:szCs w:val="32"/>
        </w:rPr>
        <w:t>% are guests from outside</w:t>
      </w:r>
      <w:r w:rsidR="0038259A">
        <w:rPr>
          <w:rFonts w:cs="Times New Roman"/>
          <w:sz w:val="24"/>
          <w:szCs w:val="32"/>
        </w:rPr>
        <w:t xml:space="preserve"> </w:t>
      </w:r>
      <w:r w:rsidRPr="00A9212E">
        <w:rPr>
          <w:rFonts w:asciiTheme="majorBidi" w:hAnsiTheme="majorBidi" w:cstheme="majorBidi"/>
          <w:color w:val="000000" w:themeColor="text1"/>
          <w:sz w:val="24"/>
          <w:szCs w:val="24"/>
        </w:rPr>
        <w:t>Palestine</w:t>
      </w:r>
    </w:p>
    <w:p w:rsidR="000801D0" w:rsidRPr="00335BDF" w:rsidRDefault="000801D0" w:rsidP="000801D0">
      <w:pPr>
        <w:bidi w:val="0"/>
        <w:rPr>
          <w:rFonts w:cs="Times New Roman"/>
          <w:b/>
          <w:bCs/>
          <w:color w:val="000000" w:themeColor="text1"/>
          <w:sz w:val="28"/>
          <w:szCs w:val="28"/>
          <w:rtl/>
        </w:rPr>
      </w:pPr>
    </w:p>
    <w:p w:rsidR="00A3183B" w:rsidRPr="00B04F42" w:rsidRDefault="00D03C23" w:rsidP="003914AF">
      <w:pPr>
        <w:tabs>
          <w:tab w:val="left" w:pos="9071"/>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(201</w:t>
      </w:r>
      <w:r w:rsidR="00D5246A">
        <w:rPr>
          <w:rFonts w:ascii="Arial" w:hAnsi="Arial" w:cs="Arial"/>
          <w:b/>
          <w:bCs/>
          <w:color w:val="000000" w:themeColor="text1"/>
          <w:sz w:val="22"/>
          <w:szCs w:val="22"/>
        </w:rPr>
        <w:t>6</w:t>
      </w:r>
      <w:r w:rsidR="00C07BC4" w:rsidRPr="00B04F42">
        <w:rPr>
          <w:rFonts w:ascii="Arial" w:hAnsi="Arial" w:cs="Arial"/>
          <w:b/>
          <w:bCs/>
          <w:color w:val="000000" w:themeColor="text1"/>
          <w:sz w:val="22"/>
          <w:szCs w:val="22"/>
        </w:rPr>
        <w:t>–</w:t>
      </w:r>
      <w:r w:rsidR="003914AF">
        <w:rPr>
          <w:rFonts w:ascii="Arial" w:hAnsi="Arial" w:cs="Arial"/>
          <w:b/>
          <w:bCs/>
          <w:color w:val="000000" w:themeColor="text1"/>
          <w:sz w:val="22"/>
          <w:szCs w:val="22"/>
        </w:rPr>
        <w:t>2022</w:t>
      </w:r>
      <w:r w:rsidRPr="00B04F42">
        <w:rPr>
          <w:rFonts w:ascii="Arial" w:hAnsi="Arial" w:cs="Arial"/>
          <w:b/>
          <w:bCs/>
          <w:color w:val="000000" w:themeColor="text1"/>
          <w:sz w:val="22"/>
          <w:szCs w:val="22"/>
        </w:rPr>
        <w:t>)</w:t>
      </w:r>
    </w:p>
    <w:tbl>
      <w:tblPr>
        <w:tblStyle w:val="TableGrid"/>
        <w:bidiVisual/>
        <w:tblW w:w="0" w:type="auto"/>
        <w:jc w:val="center"/>
        <w:tblLook w:val="04A0" w:firstRow="1" w:lastRow="0" w:firstColumn="1" w:lastColumn="0" w:noHBand="0" w:noVBand="1"/>
      </w:tblPr>
      <w:tblGrid>
        <w:gridCol w:w="8976"/>
      </w:tblGrid>
      <w:tr w:rsidR="005C570B" w:rsidTr="00335BDF">
        <w:trPr>
          <w:trHeight w:val="3801"/>
          <w:jc w:val="center"/>
        </w:trPr>
        <w:tc>
          <w:tcPr>
            <w:tcW w:w="8968" w:type="dxa"/>
            <w:vAlign w:val="center"/>
          </w:tcPr>
          <w:p w:rsidR="005C570B" w:rsidRDefault="005C570B" w:rsidP="005C570B">
            <w:pPr>
              <w:jc w:val="center"/>
              <w:rPr>
                <w:rFonts w:ascii="Arial" w:hAnsi="Arial" w:cs="Arial"/>
                <w:sz w:val="18"/>
                <w:szCs w:val="18"/>
                <w:rtl/>
              </w:rPr>
            </w:pPr>
            <w:r w:rsidRPr="00F04B6A">
              <w:rPr>
                <w:rFonts w:ascii="Arial" w:hAnsi="Arial" w:cs="Arial"/>
                <w:b/>
                <w:bCs/>
                <w:noProof/>
                <w:color w:val="FF0000"/>
                <w:sz w:val="18"/>
                <w:szCs w:val="18"/>
                <w:rtl/>
              </w:rPr>
              <w:drawing>
                <wp:inline distT="0" distB="0" distL="0" distR="0" wp14:anchorId="30CA36CB" wp14:editId="58A4C517">
                  <wp:extent cx="5557520" cy="2294626"/>
                  <wp:effectExtent l="0" t="0" r="508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335BDF" w:rsidRDefault="00335BDF" w:rsidP="00DA2E5F">
      <w:pPr>
        <w:tabs>
          <w:tab w:val="left" w:pos="255"/>
        </w:tabs>
        <w:bidi w:val="0"/>
        <w:ind w:right="-1"/>
        <w:rPr>
          <w:rFonts w:cs="Times New Roman"/>
          <w:b/>
          <w:bCs/>
          <w:color w:val="000000"/>
          <w:sz w:val="24"/>
          <w:szCs w:val="24"/>
        </w:rPr>
      </w:pPr>
    </w:p>
    <w:p w:rsidR="00335BDF" w:rsidRDefault="00335BDF">
      <w:pPr>
        <w:bidi w:val="0"/>
        <w:rPr>
          <w:rFonts w:cs="Times New Roman"/>
          <w:b/>
          <w:bCs/>
          <w:color w:val="000000"/>
          <w:sz w:val="24"/>
          <w:szCs w:val="24"/>
        </w:rPr>
      </w:pPr>
      <w:r>
        <w:rPr>
          <w:rFonts w:cs="Times New Roman"/>
          <w:b/>
          <w:bCs/>
          <w:color w:val="000000"/>
          <w:sz w:val="24"/>
          <w:szCs w:val="24"/>
        </w:rPr>
        <w:br w:type="page"/>
      </w:r>
    </w:p>
    <w:p w:rsidR="00FF39BE" w:rsidRPr="00F04B6A" w:rsidRDefault="00FF39BE" w:rsidP="00DA2E5F">
      <w:pPr>
        <w:tabs>
          <w:tab w:val="left" w:pos="255"/>
        </w:tabs>
        <w:bidi w:val="0"/>
        <w:ind w:right="-1"/>
        <w:rPr>
          <w:rFonts w:cs="Times New Roman"/>
          <w:b/>
          <w:bCs/>
          <w:color w:val="000000"/>
          <w:sz w:val="24"/>
          <w:szCs w:val="24"/>
        </w:rPr>
      </w:pPr>
      <w:r w:rsidRPr="00F04B6A">
        <w:rPr>
          <w:rFonts w:cs="Times New Roman"/>
          <w:b/>
          <w:bCs/>
          <w:color w:val="000000"/>
          <w:sz w:val="24"/>
          <w:szCs w:val="24"/>
        </w:rPr>
        <w:lastRenderedPageBreak/>
        <w:t xml:space="preserve">2.5 Guest Nights </w:t>
      </w:r>
      <w:r w:rsidR="00FB145A">
        <w:rPr>
          <w:rFonts w:cs="Times New Roman"/>
          <w:b/>
          <w:bCs/>
          <w:color w:val="000000"/>
          <w:sz w:val="24"/>
          <w:szCs w:val="24"/>
        </w:rPr>
        <w:t>in</w:t>
      </w:r>
      <w:r w:rsidRPr="00F04B6A">
        <w:rPr>
          <w:rFonts w:cs="Times New Roman"/>
          <w:b/>
          <w:bCs/>
          <w:color w:val="000000"/>
          <w:sz w:val="24"/>
          <w:szCs w:val="24"/>
        </w:rPr>
        <w:t xml:space="preserve"> </w:t>
      </w:r>
      <w:r w:rsidR="00DA2E5F">
        <w:rPr>
          <w:rFonts w:cs="Times New Roman"/>
          <w:b/>
          <w:bCs/>
          <w:color w:val="000000"/>
          <w:sz w:val="24"/>
          <w:szCs w:val="24"/>
        </w:rPr>
        <w:t>2022</w:t>
      </w:r>
    </w:p>
    <w:p w:rsidR="00FB145A" w:rsidRPr="00F04B6A" w:rsidRDefault="00FB145A" w:rsidP="000E5FC4">
      <w:pPr>
        <w:widowControl w:val="0"/>
        <w:bidi w:val="0"/>
        <w:ind w:right="-19"/>
        <w:jc w:val="both"/>
        <w:rPr>
          <w:rFonts w:cs="Times New Roman"/>
          <w:color w:val="000000"/>
          <w:sz w:val="24"/>
          <w:szCs w:val="24"/>
        </w:rPr>
      </w:pPr>
      <w:r w:rsidRPr="00F04B6A">
        <w:rPr>
          <w:rFonts w:cs="Times New Roman"/>
          <w:color w:val="000000"/>
          <w:sz w:val="24"/>
          <w:szCs w:val="24"/>
        </w:rPr>
        <w:t xml:space="preserve">The number of overnight stays in hotels in the West Bank was </w:t>
      </w:r>
      <w:r w:rsidR="00DA2E5F">
        <w:rPr>
          <w:rFonts w:cs="Times New Roman"/>
          <w:color w:val="000000" w:themeColor="text1"/>
          <w:sz w:val="24"/>
          <w:szCs w:val="24"/>
        </w:rPr>
        <w:t xml:space="preserve">1,229,519 </w:t>
      </w:r>
      <w:r w:rsidRPr="00F04B6A">
        <w:rPr>
          <w:rFonts w:cs="Times New Roman"/>
          <w:color w:val="000000"/>
          <w:sz w:val="24"/>
          <w:szCs w:val="24"/>
        </w:rPr>
        <w:t xml:space="preserve">nights during </w:t>
      </w:r>
      <w:r w:rsidR="000E5FC4">
        <w:rPr>
          <w:rFonts w:cs="Times New Roman"/>
          <w:color w:val="000000"/>
          <w:sz w:val="24"/>
          <w:szCs w:val="24"/>
        </w:rPr>
        <w:t>2022</w:t>
      </w:r>
      <w:r>
        <w:rPr>
          <w:rFonts w:cs="Times New Roman"/>
          <w:color w:val="000000"/>
          <w:sz w:val="24"/>
          <w:szCs w:val="24"/>
        </w:rPr>
        <w:t xml:space="preserve">; </w:t>
      </w:r>
      <w:r w:rsidR="000E5FC4">
        <w:rPr>
          <w:rFonts w:cs="Times New Roman"/>
          <w:color w:val="000000" w:themeColor="text1"/>
          <w:sz w:val="24"/>
          <w:szCs w:val="24"/>
        </w:rPr>
        <w:t>17.4</w:t>
      </w:r>
      <w:r w:rsidRPr="00F04B6A">
        <w:rPr>
          <w:rFonts w:cs="Times New Roman"/>
          <w:color w:val="000000" w:themeColor="text1"/>
          <w:sz w:val="24"/>
          <w:szCs w:val="24"/>
          <w:rtl/>
        </w:rPr>
        <w:t>%</w:t>
      </w:r>
      <w:r w:rsidRPr="00F04B6A">
        <w:rPr>
          <w:rFonts w:cs="Times New Roman"/>
          <w:color w:val="000000"/>
          <w:sz w:val="24"/>
          <w:szCs w:val="24"/>
        </w:rPr>
        <w:t xml:space="preserve"> of those nights were by guests from the European Union countries, </w:t>
      </w:r>
      <w:r w:rsidR="000E5FC4">
        <w:rPr>
          <w:rFonts w:cs="Times New Roman"/>
          <w:color w:val="000000" w:themeColor="text1"/>
          <w:sz w:val="24"/>
          <w:szCs w:val="24"/>
        </w:rPr>
        <w:t>17.5</w:t>
      </w:r>
      <w:r w:rsidRPr="00F04B6A">
        <w:rPr>
          <w:rFonts w:cs="Times New Roman"/>
          <w:color w:val="000000"/>
          <w:sz w:val="24"/>
          <w:szCs w:val="24"/>
        </w:rPr>
        <w:t xml:space="preserve">% were by guests from other European countries, and </w:t>
      </w:r>
      <w:r w:rsidR="00DA2E5F">
        <w:rPr>
          <w:rFonts w:cs="Times New Roman"/>
          <w:color w:val="000000" w:themeColor="text1"/>
          <w:sz w:val="24"/>
          <w:szCs w:val="24"/>
        </w:rPr>
        <w:t>18</w:t>
      </w:r>
      <w:r>
        <w:rPr>
          <w:rFonts w:cs="Times New Roman"/>
          <w:color w:val="000000" w:themeColor="text1"/>
          <w:sz w:val="24"/>
          <w:szCs w:val="24"/>
        </w:rPr>
        <w:t>.</w:t>
      </w:r>
      <w:r w:rsidR="00DA2E5F">
        <w:rPr>
          <w:rFonts w:cs="Times New Roman"/>
          <w:color w:val="000000" w:themeColor="text1"/>
          <w:sz w:val="24"/>
          <w:szCs w:val="24"/>
        </w:rPr>
        <w:t>5</w:t>
      </w:r>
      <w:r w:rsidRPr="00F04B6A">
        <w:rPr>
          <w:rFonts w:cs="Times New Roman"/>
          <w:color w:val="000000"/>
          <w:sz w:val="24"/>
          <w:szCs w:val="24"/>
        </w:rPr>
        <w:t xml:space="preserve">% were Palestinian guests. </w:t>
      </w:r>
      <w:proofErr w:type="gramStart"/>
      <w:r w:rsidRPr="00F04B6A">
        <w:rPr>
          <w:rFonts w:cs="Times New Roman"/>
          <w:color w:val="000000"/>
          <w:sz w:val="24"/>
          <w:szCs w:val="24"/>
        </w:rPr>
        <w:t xml:space="preserve">While the percentage of guest nights from USA and Canada reached </w:t>
      </w:r>
      <w:r w:rsidR="00DA2E5F">
        <w:rPr>
          <w:rFonts w:cs="Times New Roman"/>
          <w:color w:val="000000" w:themeColor="text1"/>
          <w:sz w:val="24"/>
          <w:szCs w:val="24"/>
        </w:rPr>
        <w:t>12</w:t>
      </w:r>
      <w:r>
        <w:rPr>
          <w:rFonts w:cs="Times New Roman"/>
          <w:color w:val="000000" w:themeColor="text1"/>
          <w:sz w:val="24"/>
          <w:szCs w:val="24"/>
        </w:rPr>
        <w:t>.</w:t>
      </w:r>
      <w:r w:rsidR="00DA2E5F">
        <w:rPr>
          <w:rFonts w:cs="Times New Roman"/>
          <w:color w:val="000000" w:themeColor="text1"/>
          <w:sz w:val="24"/>
          <w:szCs w:val="24"/>
        </w:rPr>
        <w:t>2</w:t>
      </w:r>
      <w:r w:rsidRPr="00F04B6A">
        <w:rPr>
          <w:rFonts w:cs="Times New Roman"/>
          <w:color w:val="000000"/>
          <w:sz w:val="24"/>
          <w:szCs w:val="24"/>
        </w:rPr>
        <w:t>%.</w:t>
      </w:r>
      <w:proofErr w:type="gramEnd"/>
      <w:r w:rsidRPr="00F04B6A">
        <w:rPr>
          <w:rFonts w:cs="Times New Roman"/>
          <w:color w:val="000000"/>
          <w:sz w:val="24"/>
          <w:szCs w:val="24"/>
        </w:rPr>
        <w:t xml:space="preserve">  </w:t>
      </w:r>
      <w:r>
        <w:rPr>
          <w:rFonts w:cs="Times New Roman"/>
          <w:color w:val="000000"/>
          <w:sz w:val="24"/>
          <w:szCs w:val="24"/>
        </w:rPr>
        <w:t>When</w:t>
      </w:r>
      <w:r w:rsidRPr="00F04B6A">
        <w:rPr>
          <w:rFonts w:cs="Times New Roman"/>
          <w:color w:val="000000"/>
          <w:sz w:val="24"/>
          <w:szCs w:val="24"/>
        </w:rPr>
        <w:t xml:space="preserve"> comparing the number of nights </w:t>
      </w:r>
      <w:r>
        <w:rPr>
          <w:rFonts w:cs="Times New Roman"/>
          <w:color w:val="000000"/>
          <w:sz w:val="24"/>
          <w:szCs w:val="24"/>
        </w:rPr>
        <w:t>in 2021</w:t>
      </w:r>
      <w:r w:rsidRPr="00F04B6A">
        <w:rPr>
          <w:rFonts w:cs="Times New Roman"/>
          <w:color w:val="000000"/>
          <w:sz w:val="24"/>
          <w:szCs w:val="24"/>
        </w:rPr>
        <w:t xml:space="preserve">, </w:t>
      </w:r>
      <w:r>
        <w:rPr>
          <w:rFonts w:cs="Times New Roman"/>
          <w:color w:val="000000"/>
          <w:sz w:val="24"/>
          <w:szCs w:val="24"/>
        </w:rPr>
        <w:t xml:space="preserve">it </w:t>
      </w:r>
      <w:proofErr w:type="gramStart"/>
      <w:r>
        <w:rPr>
          <w:rFonts w:cs="Times New Roman"/>
          <w:color w:val="000000"/>
          <w:sz w:val="24"/>
          <w:szCs w:val="24"/>
        </w:rPr>
        <w:t>is found</w:t>
      </w:r>
      <w:proofErr w:type="gramEnd"/>
      <w:r>
        <w:rPr>
          <w:rFonts w:cs="Times New Roman"/>
          <w:color w:val="000000"/>
          <w:sz w:val="24"/>
          <w:szCs w:val="24"/>
        </w:rPr>
        <w:t xml:space="preserve"> that there</w:t>
      </w:r>
      <w:r w:rsidRPr="00F04B6A">
        <w:rPr>
          <w:rFonts w:cs="Times New Roman"/>
          <w:color w:val="000000"/>
          <w:sz w:val="24"/>
          <w:szCs w:val="24"/>
        </w:rPr>
        <w:t xml:space="preserve"> was a</w:t>
      </w:r>
      <w:r>
        <w:rPr>
          <w:rFonts w:cs="Times New Roman"/>
          <w:color w:val="000000"/>
          <w:sz w:val="24"/>
          <w:szCs w:val="24"/>
        </w:rPr>
        <w:t>n in</w:t>
      </w:r>
      <w:r w:rsidRPr="00F04B6A">
        <w:rPr>
          <w:rFonts w:cs="Times New Roman"/>
          <w:color w:val="000000"/>
          <w:sz w:val="24"/>
          <w:szCs w:val="24"/>
        </w:rPr>
        <w:t xml:space="preserve">crease of </w:t>
      </w:r>
      <w:r w:rsidR="007E22CF">
        <w:rPr>
          <w:rFonts w:cs="Times New Roman"/>
          <w:sz w:val="24"/>
          <w:szCs w:val="24"/>
        </w:rPr>
        <w:t>263</w:t>
      </w:r>
      <w:r>
        <w:rPr>
          <w:rFonts w:cs="Times New Roman"/>
          <w:sz w:val="24"/>
          <w:szCs w:val="24"/>
        </w:rPr>
        <w:t>.</w:t>
      </w:r>
      <w:r w:rsidR="007E22CF">
        <w:rPr>
          <w:rFonts w:cs="Times New Roman"/>
          <w:sz w:val="24"/>
          <w:szCs w:val="24"/>
        </w:rPr>
        <w:t>1</w:t>
      </w:r>
      <w:r w:rsidRPr="00F04B6A">
        <w:rPr>
          <w:rFonts w:cs="Times New Roman"/>
          <w:sz w:val="24"/>
          <w:szCs w:val="24"/>
        </w:rPr>
        <w:t>%</w:t>
      </w:r>
      <w:r>
        <w:rPr>
          <w:rFonts w:cs="Times New Roman"/>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2-8</w:t>
      </w:r>
      <w:r>
        <w:rPr>
          <w:rFonts w:cs="Times New Roman"/>
          <w:sz w:val="24"/>
          <w:szCs w:val="24"/>
        </w:rPr>
        <w:t xml:space="preserve"> and </w:t>
      </w:r>
      <w:r w:rsidRPr="00F04B6A">
        <w:rPr>
          <w:rFonts w:cs="Times New Roman"/>
          <w:sz w:val="24"/>
          <w:szCs w:val="24"/>
        </w:rPr>
        <w:t>2-9)</w:t>
      </w:r>
    </w:p>
    <w:p w:rsidR="00E46CB0" w:rsidRPr="00335BDF" w:rsidRDefault="00E46CB0" w:rsidP="00205C7D">
      <w:pPr>
        <w:tabs>
          <w:tab w:val="left" w:pos="8976"/>
        </w:tabs>
        <w:jc w:val="center"/>
        <w:rPr>
          <w:rFonts w:ascii="Arial" w:hAnsi="Arial" w:cs="Arial"/>
          <w:b/>
          <w:bCs/>
          <w:color w:val="000000" w:themeColor="text1"/>
          <w:sz w:val="28"/>
          <w:szCs w:val="28"/>
        </w:rPr>
      </w:pPr>
    </w:p>
    <w:p w:rsidR="007649C0" w:rsidRDefault="007649C0" w:rsidP="00D04D5F">
      <w:pPr>
        <w:tabs>
          <w:tab w:val="left" w:pos="8976"/>
        </w:tabs>
        <w:jc w:val="center"/>
        <w:rPr>
          <w:rFonts w:ascii="Arial" w:hAnsi="Arial" w:cs="Arial"/>
          <w:b/>
          <w:bCs/>
          <w:color w:val="000000" w:themeColor="text1"/>
          <w:sz w:val="22"/>
          <w:szCs w:val="22"/>
          <w:rtl/>
        </w:rPr>
      </w:pPr>
      <w:r w:rsidRPr="00100C82">
        <w:rPr>
          <w:rFonts w:ascii="Arial" w:hAnsi="Arial" w:cs="Arial"/>
          <w:b/>
          <w:bCs/>
          <w:color w:val="000000" w:themeColor="text1"/>
          <w:sz w:val="22"/>
          <w:szCs w:val="22"/>
        </w:rPr>
        <w:t xml:space="preserve">Number of </w:t>
      </w:r>
      <w:r w:rsidRPr="00B24606">
        <w:rPr>
          <w:rFonts w:ascii="Arial" w:hAnsi="Arial" w:cs="Arial"/>
          <w:b/>
          <w:bCs/>
          <w:sz w:val="22"/>
          <w:szCs w:val="22"/>
        </w:rPr>
        <w:t>Guest Nights by Nat</w:t>
      </w:r>
      <w:r w:rsidRPr="00100C82">
        <w:rPr>
          <w:rFonts w:ascii="Arial" w:hAnsi="Arial" w:cs="Arial"/>
          <w:b/>
          <w:bCs/>
          <w:color w:val="000000" w:themeColor="text1"/>
          <w:sz w:val="22"/>
          <w:szCs w:val="22"/>
        </w:rPr>
        <w:t xml:space="preserve">ionality, </w:t>
      </w:r>
      <w:r w:rsidR="007E22CF">
        <w:rPr>
          <w:rFonts w:ascii="Arial" w:hAnsi="Arial" w:cs="Arial"/>
          <w:b/>
          <w:bCs/>
          <w:color w:val="000000" w:themeColor="text1"/>
          <w:sz w:val="22"/>
          <w:szCs w:val="22"/>
        </w:rPr>
        <w:t>2022</w:t>
      </w:r>
    </w:p>
    <w:tbl>
      <w:tblPr>
        <w:tblStyle w:val="TableGrid"/>
        <w:tblW w:w="8652" w:type="dxa"/>
        <w:jc w:val="center"/>
        <w:tblLook w:val="04A0" w:firstRow="1" w:lastRow="0" w:firstColumn="1" w:lastColumn="0" w:noHBand="0" w:noVBand="1"/>
      </w:tblPr>
      <w:tblGrid>
        <w:gridCol w:w="8652"/>
      </w:tblGrid>
      <w:tr w:rsidR="00B84FE5" w:rsidTr="00335BDF">
        <w:trPr>
          <w:jc w:val="center"/>
        </w:trPr>
        <w:tc>
          <w:tcPr>
            <w:tcW w:w="8652" w:type="dxa"/>
            <w:vAlign w:val="center"/>
          </w:tcPr>
          <w:p w:rsidR="00B84FE5" w:rsidRPr="004E0E6F" w:rsidRDefault="00836136" w:rsidP="00B84FE5">
            <w:pPr>
              <w:pStyle w:val="BodyText2"/>
              <w:jc w:val="center"/>
              <w:rPr>
                <w:rFonts w:ascii="Arial" w:hAnsi="Arial" w:cs="Arial"/>
                <w:snapToGrid/>
                <w:sz w:val="18"/>
                <w:szCs w:val="18"/>
              </w:rPr>
            </w:pPr>
            <w:r w:rsidRPr="004E0E6F">
              <w:rPr>
                <w:rFonts w:ascii="Arial" w:hAnsi="Arial" w:cs="Arial"/>
                <w:noProof/>
                <w:sz w:val="18"/>
                <w:szCs w:val="18"/>
              </w:rPr>
              <w:drawing>
                <wp:inline distT="0" distB="0" distL="0" distR="0" wp14:anchorId="1471E061" wp14:editId="6FB9AAB9">
                  <wp:extent cx="5274310" cy="2425148"/>
                  <wp:effectExtent l="0" t="0" r="2540"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2172B" w:rsidRPr="004E0E6F" w:rsidRDefault="0082172B" w:rsidP="004A78A5">
      <w:pPr>
        <w:pStyle w:val="BodyText2"/>
        <w:rPr>
          <w:rFonts w:cs="Times New Roman"/>
          <w:snapToGrid/>
          <w:szCs w:val="24"/>
        </w:rPr>
      </w:pPr>
    </w:p>
    <w:p w:rsidR="00A67AEF" w:rsidRPr="003C08B0" w:rsidRDefault="00A67AEF" w:rsidP="00041CC3">
      <w:pPr>
        <w:widowControl w:val="0"/>
        <w:bidi w:val="0"/>
        <w:ind w:right="-19"/>
        <w:jc w:val="both"/>
        <w:rPr>
          <w:rFonts w:cs="Times New Roman"/>
          <w:b/>
          <w:bCs/>
          <w:color w:val="FF0000"/>
          <w:sz w:val="24"/>
          <w:szCs w:val="24"/>
        </w:rPr>
      </w:pPr>
      <w:r w:rsidRPr="004E0E6F">
        <w:rPr>
          <w:rFonts w:cs="Times New Roman"/>
          <w:b/>
          <w:bCs/>
          <w:color w:val="000000"/>
          <w:sz w:val="24"/>
          <w:szCs w:val="24"/>
        </w:rPr>
        <w:t>2.</w:t>
      </w:r>
      <w:r w:rsidR="00536386" w:rsidRPr="004E0E6F">
        <w:rPr>
          <w:rFonts w:cs="Times New Roman"/>
          <w:b/>
          <w:bCs/>
          <w:color w:val="000000"/>
          <w:sz w:val="24"/>
          <w:szCs w:val="24"/>
          <w:rtl/>
        </w:rPr>
        <w:t>6</w:t>
      </w:r>
      <w:r w:rsidR="00536386" w:rsidRPr="004E0E6F">
        <w:rPr>
          <w:rFonts w:cs="Times New Roman"/>
          <w:b/>
          <w:bCs/>
          <w:color w:val="000000"/>
          <w:sz w:val="24"/>
          <w:szCs w:val="24"/>
        </w:rPr>
        <w:t xml:space="preserve"> </w:t>
      </w:r>
      <w:r w:rsidR="00115A02" w:rsidRPr="004E0E6F">
        <w:rPr>
          <w:rFonts w:cs="Times New Roman"/>
          <w:b/>
          <w:bCs/>
          <w:color w:val="000000"/>
          <w:sz w:val="24"/>
          <w:szCs w:val="24"/>
        </w:rPr>
        <w:t>Room</w:t>
      </w:r>
      <w:r w:rsidR="00115A02">
        <w:rPr>
          <w:rFonts w:cs="Times New Roman"/>
          <w:b/>
          <w:bCs/>
          <w:color w:val="000000"/>
          <w:sz w:val="24"/>
          <w:szCs w:val="24"/>
        </w:rPr>
        <w:t>s</w:t>
      </w:r>
      <w:r w:rsidR="00115A02" w:rsidRPr="004E0E6F">
        <w:rPr>
          <w:rFonts w:cs="Times New Roman"/>
          <w:b/>
          <w:bCs/>
          <w:color w:val="000000"/>
          <w:sz w:val="24"/>
          <w:szCs w:val="24"/>
        </w:rPr>
        <w:t xml:space="preserve"> and Bed</w:t>
      </w:r>
      <w:r w:rsidR="00115A02">
        <w:rPr>
          <w:rFonts w:cs="Times New Roman"/>
          <w:b/>
          <w:bCs/>
          <w:color w:val="000000"/>
          <w:sz w:val="24"/>
          <w:szCs w:val="24"/>
        </w:rPr>
        <w:t>s</w:t>
      </w:r>
      <w:r w:rsidR="00115A02" w:rsidRPr="004E0E6F">
        <w:rPr>
          <w:rFonts w:cs="Times New Roman"/>
          <w:b/>
          <w:bCs/>
          <w:color w:val="000000"/>
          <w:sz w:val="24"/>
          <w:szCs w:val="24"/>
        </w:rPr>
        <w:t xml:space="preserve"> Occupancy </w:t>
      </w:r>
      <w:r w:rsidR="00115A02">
        <w:rPr>
          <w:rFonts w:cs="Times New Roman"/>
          <w:b/>
          <w:bCs/>
          <w:color w:val="000000"/>
          <w:sz w:val="24"/>
          <w:szCs w:val="24"/>
        </w:rPr>
        <w:t>in</w:t>
      </w:r>
      <w:r w:rsidR="00115A02" w:rsidRPr="004E0E6F">
        <w:rPr>
          <w:rFonts w:cs="Times New Roman"/>
          <w:b/>
          <w:bCs/>
          <w:color w:val="000000"/>
          <w:sz w:val="24"/>
          <w:szCs w:val="24"/>
        </w:rPr>
        <w:t xml:space="preserve"> </w:t>
      </w:r>
      <w:r w:rsidR="00041CC3">
        <w:rPr>
          <w:rFonts w:cs="Times New Roman"/>
          <w:b/>
          <w:bCs/>
          <w:color w:val="000000"/>
          <w:sz w:val="24"/>
          <w:szCs w:val="24"/>
        </w:rPr>
        <w:t>2022</w:t>
      </w:r>
    </w:p>
    <w:p w:rsidR="00115A02" w:rsidRPr="004E0E6F" w:rsidRDefault="00115A02" w:rsidP="00C13898">
      <w:pPr>
        <w:pStyle w:val="BodyText2"/>
        <w:rPr>
          <w:rFonts w:cs="Times New Roman"/>
          <w:snapToGrid/>
          <w:szCs w:val="24"/>
        </w:rPr>
      </w:pPr>
      <w:r w:rsidRPr="00C13898">
        <w:rPr>
          <w:rFonts w:cs="Times New Roman"/>
          <w:snapToGrid/>
          <w:szCs w:val="24"/>
        </w:rPr>
        <w:t xml:space="preserve">Average </w:t>
      </w:r>
      <w:proofErr w:type="gramStart"/>
      <w:r w:rsidRPr="00C13898">
        <w:rPr>
          <w:rFonts w:cs="Times New Roman"/>
          <w:snapToGrid/>
          <w:szCs w:val="24"/>
        </w:rPr>
        <w:t>rooms</w:t>
      </w:r>
      <w:proofErr w:type="gramEnd"/>
      <w:r w:rsidRPr="00C13898">
        <w:rPr>
          <w:rFonts w:cs="Times New Roman"/>
          <w:snapToGrid/>
          <w:szCs w:val="24"/>
        </w:rPr>
        <w:t xml:space="preserve"> occupancy in the West Bank hotels was </w:t>
      </w:r>
      <w:r w:rsidR="00041CC3" w:rsidRPr="00C13898">
        <w:rPr>
          <w:rFonts w:cs="Times New Roman"/>
          <w:snapToGrid/>
          <w:szCs w:val="24"/>
        </w:rPr>
        <w:t>1257</w:t>
      </w:r>
      <w:r w:rsidRPr="00C13898">
        <w:rPr>
          <w:rFonts w:cs="Times New Roman"/>
          <w:snapToGrid/>
          <w:szCs w:val="24"/>
        </w:rPr>
        <w:t>.</w:t>
      </w:r>
      <w:r w:rsidR="00041CC3" w:rsidRPr="00C13898">
        <w:rPr>
          <w:rFonts w:cs="Times New Roman"/>
          <w:snapToGrid/>
          <w:szCs w:val="24"/>
        </w:rPr>
        <w:t>8</w:t>
      </w:r>
      <w:r w:rsidRPr="00C13898">
        <w:rPr>
          <w:rFonts w:cs="Times New Roman"/>
          <w:snapToGrid/>
          <w:szCs w:val="24"/>
        </w:rPr>
        <w:t xml:space="preserve"> representing </w:t>
      </w:r>
      <w:r w:rsidR="00041CC3" w:rsidRPr="00C13898">
        <w:rPr>
          <w:rFonts w:cs="Times New Roman"/>
          <w:snapToGrid/>
          <w:szCs w:val="24"/>
        </w:rPr>
        <w:t>19</w:t>
      </w:r>
      <w:r w:rsidR="003E6D14" w:rsidRPr="00C13898">
        <w:rPr>
          <w:rFonts w:cs="Times New Roman"/>
          <w:snapToGrid/>
          <w:szCs w:val="24"/>
        </w:rPr>
        <w:t>.</w:t>
      </w:r>
      <w:r w:rsidR="00041CC3" w:rsidRPr="00C13898">
        <w:rPr>
          <w:rFonts w:cs="Times New Roman"/>
          <w:snapToGrid/>
          <w:szCs w:val="24"/>
        </w:rPr>
        <w:t>2</w:t>
      </w:r>
      <w:r w:rsidRPr="00C13898">
        <w:rPr>
          <w:rFonts w:cs="Times New Roman"/>
          <w:snapToGrid/>
          <w:szCs w:val="24"/>
        </w:rPr>
        <w:t xml:space="preserve">% of rooms available, while the average occupancy of beds was </w:t>
      </w:r>
      <w:r w:rsidR="00063DE2" w:rsidRPr="00C13898">
        <w:rPr>
          <w:rFonts w:cs="Times New Roman"/>
          <w:snapToGrid/>
          <w:szCs w:val="24"/>
        </w:rPr>
        <w:t>3,368</w:t>
      </w:r>
      <w:r w:rsidR="003E6D14" w:rsidRPr="00C13898">
        <w:rPr>
          <w:rFonts w:cs="Times New Roman"/>
          <w:snapToGrid/>
          <w:szCs w:val="24"/>
        </w:rPr>
        <w:t>.</w:t>
      </w:r>
      <w:r w:rsidR="00063DE2" w:rsidRPr="00C13898">
        <w:rPr>
          <w:rFonts w:cs="Times New Roman"/>
          <w:snapToGrid/>
          <w:szCs w:val="24"/>
        </w:rPr>
        <w:t>5</w:t>
      </w:r>
      <w:r w:rsidRPr="00C13898">
        <w:rPr>
          <w:rFonts w:cs="Times New Roman"/>
          <w:snapToGrid/>
          <w:szCs w:val="24"/>
        </w:rPr>
        <w:t xml:space="preserve">; representing </w:t>
      </w:r>
      <w:r w:rsidR="00063DE2" w:rsidRPr="00C13898">
        <w:rPr>
          <w:rFonts w:cs="Times New Roman"/>
          <w:snapToGrid/>
          <w:szCs w:val="24"/>
        </w:rPr>
        <w:t>24.0</w:t>
      </w:r>
      <w:r w:rsidRPr="00C13898">
        <w:rPr>
          <w:rFonts w:cs="Times New Roman"/>
          <w:snapToGrid/>
          <w:szCs w:val="24"/>
        </w:rPr>
        <w:t xml:space="preserve">%. The average length of stay in </w:t>
      </w:r>
      <w:r w:rsidR="00063DE2" w:rsidRPr="00C13898">
        <w:rPr>
          <w:rFonts w:cs="Times New Roman"/>
          <w:snapToGrid/>
          <w:szCs w:val="24"/>
        </w:rPr>
        <w:t>2022</w:t>
      </w:r>
      <w:r w:rsidRPr="00C13898">
        <w:rPr>
          <w:rFonts w:cs="Times New Roman"/>
          <w:snapToGrid/>
          <w:szCs w:val="24"/>
        </w:rPr>
        <w:t xml:space="preserve"> in the West Bank hotels was </w:t>
      </w:r>
      <w:r w:rsidR="00B2499A" w:rsidRPr="00C13898">
        <w:rPr>
          <w:rFonts w:cs="Times New Roman"/>
          <w:snapToGrid/>
          <w:szCs w:val="24"/>
        </w:rPr>
        <w:t>2.7</w:t>
      </w:r>
      <w:r w:rsidRPr="00C13898">
        <w:rPr>
          <w:rFonts w:cs="Times New Roman"/>
          <w:snapToGrid/>
          <w:szCs w:val="24"/>
        </w:rPr>
        <w:t xml:space="preserve"> (nights per guest), while the highest average length of stay was </w:t>
      </w:r>
      <w:r w:rsidR="00C13898" w:rsidRPr="00C13898">
        <w:rPr>
          <w:rFonts w:cs="Times New Roman"/>
          <w:snapToGrid/>
          <w:szCs w:val="24"/>
        </w:rPr>
        <w:t>3.2</w:t>
      </w:r>
      <w:r w:rsidRPr="00C13898">
        <w:rPr>
          <w:rFonts w:cs="Times New Roman"/>
          <w:snapToGrid/>
          <w:szCs w:val="24"/>
          <w:rtl/>
        </w:rPr>
        <w:t xml:space="preserve"> </w:t>
      </w:r>
      <w:r w:rsidRPr="00C13898">
        <w:rPr>
          <w:rFonts w:cs="Times New Roman"/>
          <w:snapToGrid/>
          <w:szCs w:val="24"/>
        </w:rPr>
        <w:t xml:space="preserve">nights per guest in hotels in the </w:t>
      </w:r>
      <w:r w:rsidR="00C13898" w:rsidRPr="00C13898">
        <w:rPr>
          <w:rFonts w:cs="Times New Roman"/>
          <w:snapToGrid/>
          <w:szCs w:val="24"/>
        </w:rPr>
        <w:t>southern</w:t>
      </w:r>
      <w:r w:rsidRPr="00C13898">
        <w:rPr>
          <w:rFonts w:cs="Times New Roman"/>
          <w:snapToGrid/>
          <w:szCs w:val="24"/>
        </w:rPr>
        <w:t xml:space="preserve"> </w:t>
      </w:r>
      <w:r w:rsidR="00C13898" w:rsidRPr="00C13898">
        <w:rPr>
          <w:rFonts w:cs="Times New Roman"/>
          <w:snapToGrid/>
          <w:szCs w:val="24"/>
        </w:rPr>
        <w:t xml:space="preserve">of West Bank </w:t>
      </w:r>
      <w:r w:rsidRPr="00C13898">
        <w:rPr>
          <w:rFonts w:cs="Times New Roman"/>
          <w:snapToGrid/>
          <w:szCs w:val="24"/>
        </w:rPr>
        <w:t xml:space="preserve">during the </w:t>
      </w:r>
      <w:r w:rsidR="00C13898" w:rsidRPr="00C13898">
        <w:rPr>
          <w:rFonts w:cs="Times New Roman"/>
          <w:snapToGrid/>
          <w:szCs w:val="24"/>
        </w:rPr>
        <w:t>fourth</w:t>
      </w:r>
      <w:r w:rsidRPr="00C13898">
        <w:rPr>
          <w:rFonts w:cs="Times New Roman"/>
          <w:snapToGrid/>
          <w:szCs w:val="24"/>
        </w:rPr>
        <w:t xml:space="preserve"> quarter of </w:t>
      </w:r>
      <w:r w:rsidR="00C13898" w:rsidRPr="00C13898">
        <w:rPr>
          <w:rFonts w:cs="Times New Roman"/>
          <w:snapToGrid/>
          <w:szCs w:val="24"/>
        </w:rPr>
        <w:t>2022</w:t>
      </w:r>
      <w:r w:rsidRPr="00C13898">
        <w:rPr>
          <w:rFonts w:cs="Times New Roman"/>
          <w:snapToGrid/>
          <w:szCs w:val="24"/>
        </w:rPr>
        <w:t xml:space="preserve">. Whereas the lowest average length of stay in the </w:t>
      </w:r>
      <w:r w:rsidR="00C13898" w:rsidRPr="00C13898">
        <w:rPr>
          <w:rFonts w:cs="Times New Roman"/>
          <w:snapToGrid/>
          <w:szCs w:val="24"/>
        </w:rPr>
        <w:t>North</w:t>
      </w:r>
      <w:r w:rsidRPr="00C13898">
        <w:rPr>
          <w:rFonts w:cs="Times New Roman"/>
          <w:snapToGrid/>
          <w:szCs w:val="24"/>
        </w:rPr>
        <w:t xml:space="preserve"> of West Bank during the </w:t>
      </w:r>
      <w:r w:rsidR="00C13898" w:rsidRPr="00C13898">
        <w:rPr>
          <w:rFonts w:cs="Times New Roman"/>
          <w:snapToGrid/>
          <w:szCs w:val="24"/>
        </w:rPr>
        <w:t>fourth</w:t>
      </w:r>
      <w:r w:rsidRPr="00C13898">
        <w:rPr>
          <w:rFonts w:cs="Times New Roman"/>
          <w:snapToGrid/>
          <w:szCs w:val="24"/>
        </w:rPr>
        <w:t xml:space="preserve"> quarter of </w:t>
      </w:r>
      <w:r w:rsidR="00C13898" w:rsidRPr="00C13898">
        <w:rPr>
          <w:rFonts w:cs="Times New Roman"/>
          <w:snapToGrid/>
          <w:szCs w:val="24"/>
        </w:rPr>
        <w:t>2022</w:t>
      </w:r>
      <w:r w:rsidRPr="00C13898">
        <w:rPr>
          <w:rFonts w:cs="Times New Roman"/>
          <w:snapToGrid/>
          <w:szCs w:val="24"/>
        </w:rPr>
        <w:t xml:space="preserve"> was 1.</w:t>
      </w:r>
      <w:r w:rsidR="00C13898" w:rsidRPr="00C13898">
        <w:rPr>
          <w:rFonts w:cs="Times New Roman"/>
          <w:snapToGrid/>
          <w:szCs w:val="24"/>
        </w:rPr>
        <w:t>3</w:t>
      </w:r>
      <w:r w:rsidRPr="00C13898">
        <w:rPr>
          <w:rFonts w:cs="Times New Roman"/>
          <w:snapToGrid/>
          <w:szCs w:val="24"/>
        </w:rPr>
        <w:t xml:space="preserve"> nights per guest</w:t>
      </w:r>
      <w:r>
        <w:rPr>
          <w:rFonts w:cs="Times New Roman"/>
          <w:snapToGrid/>
          <w:szCs w:val="24"/>
        </w:rPr>
        <w:t>.</w:t>
      </w:r>
      <w:r w:rsidRPr="004E0E6F">
        <w:rPr>
          <w:rFonts w:cs="Times New Roman"/>
          <w:snapToGrid/>
          <w:szCs w:val="24"/>
        </w:rPr>
        <w:t xml:space="preserve"> (</w:t>
      </w:r>
      <w:r>
        <w:rPr>
          <w:rFonts w:cs="Times New Roman"/>
          <w:snapToGrid/>
          <w:szCs w:val="24"/>
        </w:rPr>
        <w:t>S</w:t>
      </w:r>
      <w:r w:rsidRPr="004E0E6F">
        <w:rPr>
          <w:rFonts w:cs="Times New Roman"/>
          <w:snapToGrid/>
          <w:szCs w:val="24"/>
        </w:rPr>
        <w:t xml:space="preserve">ee </w:t>
      </w:r>
      <w:r>
        <w:rPr>
          <w:rFonts w:cs="Times New Roman"/>
          <w:snapToGrid/>
          <w:szCs w:val="24"/>
        </w:rPr>
        <w:t>t</w:t>
      </w:r>
      <w:r w:rsidRPr="004E0E6F">
        <w:rPr>
          <w:rFonts w:cs="Times New Roman"/>
          <w:snapToGrid/>
          <w:szCs w:val="24"/>
        </w:rPr>
        <w:t>able 1- 1</w:t>
      </w:r>
      <w:r>
        <w:rPr>
          <w:rFonts w:cs="Times New Roman"/>
          <w:snapToGrid/>
          <w:szCs w:val="24"/>
        </w:rPr>
        <w:t xml:space="preserve"> and</w:t>
      </w:r>
      <w:r w:rsidRPr="004E0E6F">
        <w:rPr>
          <w:rFonts w:cs="Times New Roman"/>
          <w:snapToGrid/>
          <w:szCs w:val="24"/>
        </w:rPr>
        <w:t xml:space="preserve"> </w:t>
      </w:r>
      <w:r>
        <w:rPr>
          <w:rFonts w:cs="Times New Roman"/>
          <w:snapToGrid/>
          <w:szCs w:val="24"/>
        </w:rPr>
        <w:t>t</w:t>
      </w:r>
      <w:r w:rsidRPr="004E0E6F">
        <w:rPr>
          <w:rFonts w:cs="Times New Roman"/>
          <w:snapToGrid/>
          <w:szCs w:val="24"/>
        </w:rPr>
        <w:t>able 2-10)</w:t>
      </w:r>
    </w:p>
    <w:p w:rsidR="009E28C5" w:rsidRPr="004E0E6F" w:rsidRDefault="009E28C5" w:rsidP="009E28C5">
      <w:pPr>
        <w:pStyle w:val="BodyText2"/>
        <w:rPr>
          <w:rFonts w:cs="Times New Roman"/>
          <w:snapToGrid/>
          <w:szCs w:val="24"/>
        </w:rPr>
      </w:pPr>
    </w:p>
    <w:p w:rsidR="00FF3F1F" w:rsidRPr="004E0E6F" w:rsidRDefault="00BC499D" w:rsidP="005770FB">
      <w:pPr>
        <w:pStyle w:val="BodyText2"/>
        <w:rPr>
          <w:rFonts w:cs="Times New Roman"/>
          <w:snapToGrid/>
          <w:szCs w:val="24"/>
        </w:rPr>
      </w:pPr>
      <w:r w:rsidRPr="004E0E6F">
        <w:rPr>
          <w:rFonts w:cs="Times New Roman"/>
          <w:snapToGrid/>
          <w:szCs w:val="24"/>
        </w:rPr>
        <w:t xml:space="preserve">The following table </w:t>
      </w:r>
      <w:r w:rsidRPr="00B24606">
        <w:rPr>
          <w:rFonts w:cs="Times New Roman"/>
          <w:snapToGrid/>
          <w:szCs w:val="24"/>
        </w:rPr>
        <w:t xml:space="preserve">shows the change in the most prominent </w:t>
      </w:r>
      <w:r w:rsidRPr="004E0E6F">
        <w:rPr>
          <w:rFonts w:cs="Times New Roman"/>
          <w:snapToGrid/>
          <w:szCs w:val="24"/>
        </w:rPr>
        <w:t>hotel activ</w:t>
      </w:r>
      <w:r w:rsidR="00725101">
        <w:rPr>
          <w:rFonts w:cs="Times New Roman"/>
          <w:snapToGrid/>
          <w:szCs w:val="24"/>
        </w:rPr>
        <w:t>ity indicators in previous year</w:t>
      </w:r>
      <w:r w:rsidRPr="004E0E6F">
        <w:rPr>
          <w:rFonts w:cs="Times New Roman"/>
          <w:snapToGrid/>
          <w:szCs w:val="24"/>
        </w:rPr>
        <w:t xml:space="preserve"> </w:t>
      </w:r>
      <w:r w:rsidR="00270D59">
        <w:rPr>
          <w:rFonts w:cs="Times New Roman"/>
          <w:snapToGrid/>
          <w:szCs w:val="24"/>
        </w:rPr>
        <w:t>(</w:t>
      </w:r>
      <w:r w:rsidR="005770FB">
        <w:rPr>
          <w:rFonts w:cs="Times New Roman"/>
          <w:snapToGrid/>
          <w:szCs w:val="24"/>
        </w:rPr>
        <w:t>2021</w:t>
      </w:r>
      <w:r w:rsidR="00270D59">
        <w:rPr>
          <w:rFonts w:cs="Times New Roman"/>
          <w:snapToGrid/>
          <w:szCs w:val="24"/>
        </w:rPr>
        <w:t>-</w:t>
      </w:r>
      <w:r w:rsidR="00F733A7">
        <w:rPr>
          <w:rFonts w:cs="Times New Roman"/>
          <w:snapToGrid/>
          <w:szCs w:val="24"/>
        </w:rPr>
        <w:t>2022</w:t>
      </w:r>
      <w:r w:rsidR="00270D59">
        <w:rPr>
          <w:rFonts w:cs="Times New Roman"/>
          <w:snapToGrid/>
          <w:szCs w:val="24"/>
        </w:rPr>
        <w:t>)</w:t>
      </w:r>
      <w:r w:rsidR="000E0147" w:rsidRPr="004E0E6F">
        <w:rPr>
          <w:rFonts w:cs="Times New Roman"/>
          <w:snapToGrid/>
          <w:szCs w:val="24"/>
        </w:rPr>
        <w:t xml:space="preserve">. </w:t>
      </w:r>
    </w:p>
    <w:p w:rsidR="00FF3F1F" w:rsidRPr="000E0147" w:rsidRDefault="00FF3F1F" w:rsidP="00673070">
      <w:pPr>
        <w:pStyle w:val="BodyText2"/>
        <w:rPr>
          <w:rFonts w:cs="Times New Roman"/>
          <w:snapToGrid/>
          <w:szCs w:val="24"/>
        </w:rPr>
      </w:pPr>
    </w:p>
    <w:p w:rsidR="00A92CF0" w:rsidRDefault="007428E6" w:rsidP="005770FB">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5770FB">
        <w:rPr>
          <w:rFonts w:ascii="Arial" w:hAnsi="Arial" w:cs="Arial"/>
          <w:b/>
          <w:bCs/>
          <w:color w:val="000000"/>
          <w:sz w:val="22"/>
          <w:szCs w:val="22"/>
        </w:rPr>
        <w:t>2021</w:t>
      </w:r>
      <w:r>
        <w:rPr>
          <w:rFonts w:ascii="Arial" w:hAnsi="Arial" w:cs="Arial"/>
          <w:b/>
          <w:bCs/>
          <w:color w:val="000000"/>
          <w:sz w:val="22"/>
          <w:szCs w:val="22"/>
        </w:rPr>
        <w:t>-</w:t>
      </w:r>
      <w:r w:rsidR="005770FB">
        <w:rPr>
          <w:rFonts w:ascii="Arial" w:hAnsi="Arial" w:cs="Arial"/>
          <w:b/>
          <w:bCs/>
          <w:color w:val="000000"/>
          <w:sz w:val="22"/>
          <w:szCs w:val="22"/>
        </w:rPr>
        <w:t>2022</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6407" w:type="dxa"/>
        <w:jc w:val="center"/>
        <w:tblLayout w:type="fixed"/>
        <w:tblLook w:val="04A0" w:firstRow="1" w:lastRow="0" w:firstColumn="1" w:lastColumn="0" w:noHBand="0" w:noVBand="1"/>
      </w:tblPr>
      <w:tblGrid>
        <w:gridCol w:w="3197"/>
        <w:gridCol w:w="1494"/>
        <w:gridCol w:w="1716"/>
      </w:tblGrid>
      <w:tr w:rsidR="005770FB" w:rsidRPr="0038291C" w:rsidTr="005770FB">
        <w:trPr>
          <w:trHeight w:val="340"/>
          <w:jc w:val="center"/>
        </w:trPr>
        <w:tc>
          <w:tcPr>
            <w:tcW w:w="2122" w:type="dxa"/>
            <w:vAlign w:val="center"/>
          </w:tcPr>
          <w:p w:rsidR="005770FB" w:rsidRPr="0038291C" w:rsidRDefault="005770FB" w:rsidP="00335BDF">
            <w:pPr>
              <w:jc w:val="center"/>
              <w:rPr>
                <w:rFonts w:ascii="Arial" w:hAnsi="Arial" w:cs="Arial"/>
                <w:b/>
                <w:bCs/>
                <w:color w:val="000000"/>
                <w:sz w:val="18"/>
                <w:szCs w:val="18"/>
                <w:rtl/>
              </w:rPr>
            </w:pPr>
            <w:r w:rsidRPr="0038291C">
              <w:rPr>
                <w:rFonts w:ascii="Arial" w:hAnsi="Arial" w:cs="Arial"/>
                <w:b/>
                <w:bCs/>
                <w:sz w:val="18"/>
                <w:szCs w:val="18"/>
              </w:rPr>
              <w:t>Indicator</w:t>
            </w:r>
          </w:p>
        </w:tc>
        <w:tc>
          <w:tcPr>
            <w:tcW w:w="992" w:type="dxa"/>
            <w:vAlign w:val="center"/>
          </w:tcPr>
          <w:p w:rsidR="005770FB" w:rsidRPr="0038291C" w:rsidRDefault="005770FB" w:rsidP="00335BDF">
            <w:pPr>
              <w:jc w:val="center"/>
              <w:rPr>
                <w:rFonts w:ascii="Arial" w:hAnsi="Arial" w:cs="Arial"/>
                <w:b/>
                <w:bCs/>
                <w:sz w:val="18"/>
                <w:szCs w:val="18"/>
                <w:rtl/>
              </w:rPr>
            </w:pPr>
            <w:r>
              <w:rPr>
                <w:rFonts w:ascii="Arial" w:hAnsi="Arial" w:cs="Arial" w:hint="cs"/>
                <w:b/>
                <w:bCs/>
                <w:sz w:val="18"/>
                <w:szCs w:val="18"/>
                <w:rtl/>
              </w:rPr>
              <w:t>2021</w:t>
            </w:r>
          </w:p>
        </w:tc>
        <w:tc>
          <w:tcPr>
            <w:tcW w:w="1139" w:type="dxa"/>
            <w:vAlign w:val="center"/>
          </w:tcPr>
          <w:p w:rsidR="005770FB" w:rsidRDefault="005770FB" w:rsidP="00335BDF">
            <w:pPr>
              <w:jc w:val="center"/>
              <w:rPr>
                <w:rFonts w:ascii="Arial" w:hAnsi="Arial" w:cs="Arial"/>
                <w:b/>
                <w:bCs/>
                <w:sz w:val="18"/>
                <w:szCs w:val="18"/>
                <w:rtl/>
              </w:rPr>
            </w:pPr>
            <w:r>
              <w:rPr>
                <w:rFonts w:ascii="Arial" w:hAnsi="Arial" w:cs="Arial" w:hint="cs"/>
                <w:b/>
                <w:bCs/>
                <w:sz w:val="18"/>
                <w:szCs w:val="18"/>
                <w:rtl/>
              </w:rPr>
              <w:t>2022</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Number of  operating hotels at end of</w:t>
            </w:r>
            <w:r>
              <w:rPr>
                <w:rFonts w:ascii="Arial" w:hAnsi="Arial" w:cs="Arial"/>
                <w:sz w:val="18"/>
                <w:szCs w:val="18"/>
              </w:rPr>
              <w:t xml:space="preserve"> the</w:t>
            </w:r>
            <w:r w:rsidRPr="0038291C">
              <w:rPr>
                <w:rFonts w:ascii="Arial" w:hAnsi="Arial" w:cs="Arial"/>
                <w:sz w:val="18"/>
                <w:szCs w:val="18"/>
              </w:rPr>
              <w:t xml:space="preserve"> year</w:t>
            </w:r>
          </w:p>
        </w:tc>
        <w:tc>
          <w:tcPr>
            <w:tcW w:w="992" w:type="dxa"/>
          </w:tcPr>
          <w:p w:rsidR="005770FB" w:rsidRPr="00335BDF" w:rsidRDefault="005770FB" w:rsidP="000823FD">
            <w:pPr>
              <w:rPr>
                <w:rFonts w:ascii="Arial" w:hAnsi="Arial" w:cs="Arial"/>
                <w:sz w:val="17"/>
                <w:szCs w:val="17"/>
                <w:rtl/>
              </w:rPr>
            </w:pPr>
            <w:r w:rsidRPr="00335BDF">
              <w:rPr>
                <w:rFonts w:ascii="Arial" w:hAnsi="Arial" w:cs="Arial" w:hint="cs"/>
                <w:sz w:val="17"/>
                <w:szCs w:val="17"/>
                <w:rtl/>
              </w:rPr>
              <w:t>89</w:t>
            </w:r>
          </w:p>
        </w:tc>
        <w:tc>
          <w:tcPr>
            <w:tcW w:w="1139" w:type="dxa"/>
          </w:tcPr>
          <w:p w:rsidR="005770FB" w:rsidRPr="00335BDF" w:rsidRDefault="005770FB" w:rsidP="000823FD">
            <w:pPr>
              <w:rPr>
                <w:rFonts w:ascii="Arial" w:hAnsi="Arial" w:cs="Arial"/>
                <w:sz w:val="17"/>
                <w:szCs w:val="17"/>
                <w:rtl/>
              </w:rPr>
            </w:pPr>
            <w:r w:rsidRPr="00335BDF">
              <w:rPr>
                <w:rFonts w:ascii="Arial" w:hAnsi="Arial" w:cs="Arial" w:hint="cs"/>
                <w:sz w:val="17"/>
                <w:szCs w:val="17"/>
                <w:rtl/>
              </w:rPr>
              <w:t>125</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Average number of employees</w:t>
            </w:r>
          </w:p>
        </w:tc>
        <w:tc>
          <w:tcPr>
            <w:tcW w:w="992" w:type="dxa"/>
          </w:tcPr>
          <w:p w:rsidR="005770FB" w:rsidRPr="00335BDF" w:rsidRDefault="005770FB" w:rsidP="000823FD">
            <w:pPr>
              <w:rPr>
                <w:rFonts w:ascii="Arial" w:hAnsi="Arial" w:cs="Arial"/>
                <w:sz w:val="17"/>
                <w:szCs w:val="17"/>
              </w:rPr>
            </w:pPr>
            <w:r w:rsidRPr="00335BDF">
              <w:rPr>
                <w:rFonts w:ascii="Arial" w:hAnsi="Arial" w:cs="Arial"/>
                <w:sz w:val="17"/>
                <w:szCs w:val="17"/>
              </w:rPr>
              <w:t>1,898</w:t>
            </w:r>
          </w:p>
        </w:tc>
        <w:tc>
          <w:tcPr>
            <w:tcW w:w="1139" w:type="dxa"/>
          </w:tcPr>
          <w:p w:rsidR="005770FB" w:rsidRPr="00335BDF" w:rsidRDefault="005770FB" w:rsidP="000823FD">
            <w:pPr>
              <w:rPr>
                <w:rFonts w:ascii="Arial" w:hAnsi="Arial" w:cs="Arial"/>
                <w:sz w:val="17"/>
                <w:szCs w:val="17"/>
                <w:rtl/>
              </w:rPr>
            </w:pPr>
            <w:r w:rsidRPr="00335BDF">
              <w:rPr>
                <w:rFonts w:ascii="Arial" w:hAnsi="Arial" w:cs="Arial"/>
                <w:sz w:val="17"/>
                <w:szCs w:val="17"/>
              </w:rPr>
              <w:t>,797</w:t>
            </w:r>
            <w:r w:rsidRPr="00335BDF">
              <w:rPr>
                <w:rFonts w:ascii="Arial" w:hAnsi="Arial" w:cs="Arial" w:hint="cs"/>
                <w:sz w:val="17"/>
                <w:szCs w:val="17"/>
                <w:rtl/>
              </w:rPr>
              <w:t>2</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Number of guests</w:t>
            </w:r>
          </w:p>
        </w:tc>
        <w:tc>
          <w:tcPr>
            <w:tcW w:w="992" w:type="dxa"/>
          </w:tcPr>
          <w:p w:rsidR="005770FB" w:rsidRPr="00335BDF" w:rsidRDefault="005770FB" w:rsidP="000823FD">
            <w:pPr>
              <w:rPr>
                <w:rFonts w:ascii="Arial" w:hAnsi="Arial" w:cs="Arial"/>
                <w:color w:val="000000"/>
                <w:sz w:val="17"/>
                <w:szCs w:val="17"/>
              </w:rPr>
            </w:pPr>
            <w:r w:rsidRPr="00335BDF">
              <w:rPr>
                <w:rFonts w:ascii="Arial" w:hAnsi="Arial" w:cs="Arial"/>
                <w:color w:val="000000"/>
                <w:sz w:val="17"/>
                <w:szCs w:val="17"/>
                <w:rtl/>
              </w:rPr>
              <w:t xml:space="preserve">180,632 </w:t>
            </w:r>
          </w:p>
        </w:tc>
        <w:tc>
          <w:tcPr>
            <w:tcW w:w="1139" w:type="dxa"/>
          </w:tcPr>
          <w:p w:rsidR="005770FB" w:rsidRPr="00335BDF" w:rsidRDefault="005770FB" w:rsidP="000823FD">
            <w:pPr>
              <w:rPr>
                <w:rFonts w:ascii="Arial" w:hAnsi="Arial" w:cs="Arial"/>
                <w:color w:val="000000"/>
                <w:sz w:val="17"/>
                <w:szCs w:val="17"/>
              </w:rPr>
            </w:pPr>
            <w:r w:rsidRPr="00335BDF">
              <w:rPr>
                <w:rFonts w:ascii="Arial" w:hAnsi="Arial" w:cs="Arial"/>
                <w:color w:val="000000"/>
                <w:sz w:val="17"/>
                <w:szCs w:val="17"/>
              </w:rPr>
              <w:t>,080</w:t>
            </w:r>
            <w:r w:rsidRPr="00335BDF">
              <w:rPr>
                <w:rFonts w:ascii="Arial" w:hAnsi="Arial" w:cs="Arial" w:hint="cs"/>
                <w:color w:val="000000"/>
                <w:sz w:val="17"/>
                <w:szCs w:val="17"/>
                <w:rtl/>
              </w:rPr>
              <w:t>459</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Number of guest nights</w:t>
            </w:r>
          </w:p>
        </w:tc>
        <w:tc>
          <w:tcPr>
            <w:tcW w:w="992" w:type="dxa"/>
          </w:tcPr>
          <w:p w:rsidR="005770FB" w:rsidRPr="00335BDF" w:rsidRDefault="005770FB" w:rsidP="000823FD">
            <w:pPr>
              <w:rPr>
                <w:rFonts w:ascii="Arial" w:hAnsi="Arial" w:cs="Arial"/>
                <w:color w:val="000000"/>
                <w:sz w:val="17"/>
                <w:szCs w:val="17"/>
                <w:rtl/>
              </w:rPr>
            </w:pPr>
            <w:r w:rsidRPr="00335BDF">
              <w:rPr>
                <w:rFonts w:ascii="Arial" w:hAnsi="Arial" w:cs="Arial"/>
                <w:color w:val="000000"/>
                <w:sz w:val="17"/>
                <w:szCs w:val="17"/>
                <w:rtl/>
              </w:rPr>
              <w:t xml:space="preserve">338,596 </w:t>
            </w:r>
          </w:p>
        </w:tc>
        <w:tc>
          <w:tcPr>
            <w:tcW w:w="1139" w:type="dxa"/>
          </w:tcPr>
          <w:p w:rsidR="005770FB" w:rsidRPr="00335BDF" w:rsidRDefault="005770FB" w:rsidP="000823FD">
            <w:pPr>
              <w:rPr>
                <w:rFonts w:ascii="Arial" w:hAnsi="Arial" w:cs="Arial"/>
                <w:color w:val="000000"/>
                <w:sz w:val="17"/>
                <w:szCs w:val="17"/>
                <w:rtl/>
              </w:rPr>
            </w:pPr>
            <w:r w:rsidRPr="00335BDF">
              <w:rPr>
                <w:rFonts w:ascii="Arial" w:hAnsi="Arial" w:cs="Arial"/>
                <w:color w:val="000000"/>
                <w:sz w:val="17"/>
                <w:szCs w:val="17"/>
              </w:rPr>
              <w:t>,229,519</w:t>
            </w:r>
            <w:r w:rsidRPr="00335BDF">
              <w:rPr>
                <w:rFonts w:ascii="Arial" w:hAnsi="Arial" w:cs="Arial" w:hint="cs"/>
                <w:color w:val="000000"/>
                <w:sz w:val="17"/>
                <w:szCs w:val="17"/>
                <w:rtl/>
              </w:rPr>
              <w:t>1</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Average occupancy of rooms</w:t>
            </w:r>
          </w:p>
        </w:tc>
        <w:tc>
          <w:tcPr>
            <w:tcW w:w="992" w:type="dxa"/>
          </w:tcPr>
          <w:p w:rsidR="005770FB" w:rsidRPr="00335BDF" w:rsidRDefault="005770FB" w:rsidP="000823FD">
            <w:pPr>
              <w:rPr>
                <w:rFonts w:ascii="Arial" w:hAnsi="Arial" w:cs="Arial"/>
                <w:sz w:val="17"/>
                <w:szCs w:val="17"/>
              </w:rPr>
            </w:pPr>
            <w:r w:rsidRPr="00335BDF">
              <w:rPr>
                <w:rFonts w:ascii="Arial" w:hAnsi="Arial" w:cs="Arial"/>
                <w:sz w:val="17"/>
                <w:szCs w:val="17"/>
              </w:rPr>
              <w:t>540.9</w:t>
            </w:r>
          </w:p>
        </w:tc>
        <w:tc>
          <w:tcPr>
            <w:tcW w:w="1139" w:type="dxa"/>
          </w:tcPr>
          <w:p w:rsidR="005770FB" w:rsidRPr="00335BDF" w:rsidRDefault="005770FB" w:rsidP="000823FD">
            <w:pPr>
              <w:rPr>
                <w:rFonts w:ascii="Arial" w:hAnsi="Arial" w:cs="Arial"/>
                <w:sz w:val="17"/>
                <w:szCs w:val="17"/>
                <w:rtl/>
              </w:rPr>
            </w:pPr>
            <w:r w:rsidRPr="00335BDF">
              <w:rPr>
                <w:rFonts w:ascii="Arial" w:hAnsi="Arial" w:cs="Arial"/>
                <w:sz w:val="17"/>
                <w:szCs w:val="17"/>
              </w:rPr>
              <w:t>,257.8</w:t>
            </w:r>
            <w:r w:rsidRPr="00335BDF">
              <w:rPr>
                <w:rFonts w:ascii="Arial" w:hAnsi="Arial" w:cs="Arial" w:hint="cs"/>
                <w:sz w:val="17"/>
                <w:szCs w:val="17"/>
                <w:rtl/>
              </w:rPr>
              <w:t xml:space="preserve"> 1</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Average occupancy of beds</w:t>
            </w:r>
          </w:p>
        </w:tc>
        <w:tc>
          <w:tcPr>
            <w:tcW w:w="992" w:type="dxa"/>
          </w:tcPr>
          <w:p w:rsidR="005770FB" w:rsidRPr="00335BDF" w:rsidRDefault="005770FB" w:rsidP="000823FD">
            <w:pPr>
              <w:rPr>
                <w:rFonts w:ascii="Arial" w:hAnsi="Arial" w:cs="Arial"/>
                <w:sz w:val="17"/>
                <w:szCs w:val="17"/>
              </w:rPr>
            </w:pPr>
            <w:r w:rsidRPr="00335BDF">
              <w:rPr>
                <w:rFonts w:ascii="Arial" w:hAnsi="Arial" w:cs="Arial" w:hint="cs"/>
                <w:sz w:val="17"/>
                <w:szCs w:val="17"/>
                <w:rtl/>
              </w:rPr>
              <w:t>927.7</w:t>
            </w:r>
          </w:p>
        </w:tc>
        <w:tc>
          <w:tcPr>
            <w:tcW w:w="1139" w:type="dxa"/>
          </w:tcPr>
          <w:p w:rsidR="005770FB" w:rsidRPr="00335BDF" w:rsidRDefault="005770FB" w:rsidP="000823FD">
            <w:pPr>
              <w:rPr>
                <w:rFonts w:ascii="Arial" w:hAnsi="Arial" w:cs="Arial"/>
                <w:sz w:val="17"/>
                <w:szCs w:val="17"/>
                <w:rtl/>
              </w:rPr>
            </w:pPr>
            <w:r w:rsidRPr="00335BDF">
              <w:rPr>
                <w:rFonts w:ascii="Arial" w:hAnsi="Arial" w:cs="Arial"/>
                <w:sz w:val="17"/>
                <w:szCs w:val="17"/>
              </w:rPr>
              <w:t>,368.5</w:t>
            </w:r>
            <w:r w:rsidRPr="00335BDF">
              <w:rPr>
                <w:rFonts w:ascii="Arial" w:hAnsi="Arial" w:cs="Arial" w:hint="cs"/>
                <w:sz w:val="17"/>
                <w:szCs w:val="17"/>
                <w:rtl/>
              </w:rPr>
              <w:t>3</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tl/>
              </w:rPr>
            </w:pPr>
            <w:r w:rsidRPr="0038291C">
              <w:rPr>
                <w:rFonts w:ascii="Arial" w:hAnsi="Arial" w:cs="Arial"/>
                <w:sz w:val="18"/>
                <w:szCs w:val="18"/>
              </w:rPr>
              <w:t>Percentage occupancy of rooms</w:t>
            </w:r>
          </w:p>
        </w:tc>
        <w:tc>
          <w:tcPr>
            <w:tcW w:w="992" w:type="dxa"/>
          </w:tcPr>
          <w:p w:rsidR="005770FB" w:rsidRPr="00335BDF" w:rsidRDefault="005770FB" w:rsidP="000823FD">
            <w:pPr>
              <w:rPr>
                <w:rFonts w:ascii="Arial" w:hAnsi="Arial" w:cs="Arial"/>
                <w:sz w:val="17"/>
                <w:szCs w:val="17"/>
              </w:rPr>
            </w:pPr>
            <w:r w:rsidRPr="00335BDF">
              <w:rPr>
                <w:rFonts w:ascii="Arial" w:hAnsi="Arial" w:cs="Arial" w:hint="cs"/>
                <w:sz w:val="17"/>
                <w:szCs w:val="17"/>
                <w:rtl/>
              </w:rPr>
              <w:t>13.8</w:t>
            </w:r>
          </w:p>
        </w:tc>
        <w:tc>
          <w:tcPr>
            <w:tcW w:w="1139" w:type="dxa"/>
          </w:tcPr>
          <w:p w:rsidR="005770FB" w:rsidRPr="00335BDF" w:rsidRDefault="005770FB" w:rsidP="000823FD">
            <w:pPr>
              <w:rPr>
                <w:rFonts w:ascii="Arial" w:hAnsi="Arial" w:cs="Arial"/>
                <w:sz w:val="17"/>
                <w:szCs w:val="17"/>
                <w:rtl/>
              </w:rPr>
            </w:pPr>
            <w:r w:rsidRPr="00335BDF">
              <w:rPr>
                <w:rFonts w:ascii="Arial" w:hAnsi="Arial" w:cs="Arial" w:hint="cs"/>
                <w:sz w:val="17"/>
                <w:szCs w:val="17"/>
                <w:rtl/>
              </w:rPr>
              <w:t>19.2</w:t>
            </w:r>
          </w:p>
        </w:tc>
      </w:tr>
      <w:tr w:rsidR="005770FB" w:rsidRPr="0038291C" w:rsidTr="005770FB">
        <w:trPr>
          <w:trHeight w:val="340"/>
          <w:jc w:val="center"/>
        </w:trPr>
        <w:tc>
          <w:tcPr>
            <w:tcW w:w="2122" w:type="dxa"/>
          </w:tcPr>
          <w:p w:rsidR="005770FB" w:rsidRPr="0038291C" w:rsidRDefault="005770FB" w:rsidP="000823FD">
            <w:pPr>
              <w:jc w:val="right"/>
              <w:rPr>
                <w:rFonts w:ascii="Arial" w:hAnsi="Arial" w:cs="Arial"/>
                <w:sz w:val="18"/>
                <w:szCs w:val="18"/>
              </w:rPr>
            </w:pPr>
            <w:r w:rsidRPr="0038291C">
              <w:rPr>
                <w:rFonts w:ascii="Arial" w:hAnsi="Arial" w:cs="Arial"/>
                <w:sz w:val="18"/>
                <w:szCs w:val="18"/>
              </w:rPr>
              <w:t xml:space="preserve">Percentage occupancy of beds </w:t>
            </w:r>
          </w:p>
        </w:tc>
        <w:tc>
          <w:tcPr>
            <w:tcW w:w="992" w:type="dxa"/>
          </w:tcPr>
          <w:p w:rsidR="005770FB" w:rsidRPr="00335BDF" w:rsidRDefault="005770FB" w:rsidP="000823FD">
            <w:pPr>
              <w:rPr>
                <w:rFonts w:ascii="Arial" w:hAnsi="Arial" w:cs="Arial"/>
                <w:sz w:val="17"/>
                <w:szCs w:val="17"/>
              </w:rPr>
            </w:pPr>
            <w:r w:rsidRPr="00335BDF">
              <w:rPr>
                <w:rFonts w:ascii="Arial" w:hAnsi="Arial" w:cs="Arial" w:hint="cs"/>
                <w:sz w:val="17"/>
                <w:szCs w:val="17"/>
                <w:rtl/>
              </w:rPr>
              <w:t>11.1</w:t>
            </w:r>
          </w:p>
        </w:tc>
        <w:tc>
          <w:tcPr>
            <w:tcW w:w="1139" w:type="dxa"/>
          </w:tcPr>
          <w:p w:rsidR="005770FB" w:rsidRPr="00335BDF" w:rsidRDefault="005770FB" w:rsidP="000823FD">
            <w:pPr>
              <w:rPr>
                <w:rFonts w:ascii="Arial" w:hAnsi="Arial" w:cs="Arial"/>
                <w:sz w:val="17"/>
                <w:szCs w:val="17"/>
                <w:rtl/>
              </w:rPr>
            </w:pPr>
            <w:r w:rsidRPr="00335BDF">
              <w:rPr>
                <w:rFonts w:ascii="Arial" w:hAnsi="Arial" w:cs="Arial" w:hint="cs"/>
                <w:sz w:val="17"/>
                <w:szCs w:val="17"/>
                <w:rtl/>
              </w:rPr>
              <w:t>24.0</w:t>
            </w:r>
          </w:p>
        </w:tc>
      </w:tr>
    </w:tbl>
    <w:p w:rsidR="00956AD7" w:rsidRDefault="00956AD7" w:rsidP="00C418D8">
      <w:pPr>
        <w:pStyle w:val="BodyTextIndent"/>
        <w:spacing w:before="20"/>
        <w:jc w:val="center"/>
        <w:rPr>
          <w:rFonts w:ascii="Arial" w:hAnsi="Arial" w:cs="Arial"/>
          <w:b/>
          <w:bCs/>
          <w:color w:val="000000"/>
          <w:sz w:val="22"/>
          <w:szCs w:val="22"/>
        </w:rPr>
      </w:pPr>
    </w:p>
    <w:p w:rsidR="002E7029" w:rsidRDefault="002E7029" w:rsidP="004E0E6F">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2E7029" w:rsidRDefault="002E7029" w:rsidP="002E7029">
      <w:pPr>
        <w:tabs>
          <w:tab w:val="left" w:pos="3261"/>
        </w:tabs>
        <w:bidi w:val="0"/>
        <w:jc w:val="center"/>
        <w:rPr>
          <w:rFonts w:cs="Times New Roman"/>
          <w:color w:val="000000" w:themeColor="text1"/>
          <w:sz w:val="24"/>
          <w:szCs w:val="24"/>
        </w:rPr>
      </w:pPr>
    </w:p>
    <w:p w:rsidR="00E25DCF" w:rsidRPr="00EA6917" w:rsidRDefault="00E25DCF" w:rsidP="002E7029">
      <w:pPr>
        <w:tabs>
          <w:tab w:val="left" w:pos="3261"/>
        </w:tabs>
        <w:bidi w:val="0"/>
        <w:jc w:val="center"/>
        <w:rPr>
          <w:rFonts w:cs="Times New Roman"/>
          <w:color w:val="000000" w:themeColor="text1"/>
          <w:sz w:val="24"/>
          <w:szCs w:val="24"/>
          <w:rtl/>
        </w:rPr>
      </w:pPr>
      <w:r w:rsidRPr="00EA6917">
        <w:rPr>
          <w:rFonts w:cs="Times New Roman"/>
          <w:color w:val="000000" w:themeColor="text1"/>
          <w:sz w:val="24"/>
          <w:szCs w:val="24"/>
        </w:rPr>
        <w:lastRenderedPageBreak/>
        <w:t xml:space="preserve">Chapter </w:t>
      </w:r>
      <w:r w:rsidR="00874D84" w:rsidRPr="00EA6917">
        <w:rPr>
          <w:rFonts w:cs="Times New Roman"/>
          <w:color w:val="000000" w:themeColor="text1"/>
          <w:sz w:val="24"/>
          <w:szCs w:val="24"/>
        </w:rPr>
        <w:t>T</w:t>
      </w:r>
      <w:r w:rsidR="00015D04" w:rsidRPr="00EA6917">
        <w:rPr>
          <w:rFonts w:cs="Times New Roman"/>
          <w:color w:val="000000" w:themeColor="text1"/>
          <w:sz w:val="24"/>
          <w:szCs w:val="24"/>
        </w:rPr>
        <w:t>hree</w:t>
      </w:r>
    </w:p>
    <w:p w:rsidR="00E25DCF" w:rsidRPr="00EA6917" w:rsidRDefault="00E25DCF" w:rsidP="00A3183B">
      <w:pPr>
        <w:tabs>
          <w:tab w:val="left" w:pos="3261"/>
        </w:tabs>
        <w:bidi w:val="0"/>
        <w:jc w:val="center"/>
        <w:rPr>
          <w:rFonts w:cs="Times New Roman"/>
          <w:sz w:val="24"/>
          <w:szCs w:val="24"/>
        </w:rPr>
      </w:pPr>
    </w:p>
    <w:p w:rsidR="00987998" w:rsidRPr="00EA6917" w:rsidRDefault="00987998" w:rsidP="00987998">
      <w:pPr>
        <w:bidi w:val="0"/>
        <w:jc w:val="center"/>
        <w:rPr>
          <w:rFonts w:cs="Times New Roman"/>
          <w:b/>
          <w:bCs/>
          <w:color w:val="000000" w:themeColor="text1"/>
          <w:sz w:val="28"/>
          <w:szCs w:val="28"/>
        </w:rPr>
      </w:pPr>
      <w:r w:rsidRPr="00EA6917">
        <w:rPr>
          <w:rFonts w:cs="Times New Roman"/>
          <w:b/>
          <w:bCs/>
          <w:color w:val="000000" w:themeColor="text1"/>
          <w:sz w:val="28"/>
          <w:szCs w:val="28"/>
        </w:rPr>
        <w:t>Methodology</w:t>
      </w:r>
    </w:p>
    <w:p w:rsidR="00987998" w:rsidRPr="004E0E6F" w:rsidRDefault="00987998" w:rsidP="00987998">
      <w:pPr>
        <w:bidi w:val="0"/>
        <w:jc w:val="center"/>
        <w:rPr>
          <w:rFonts w:cs="Times New Roman"/>
          <w:b/>
          <w:bCs/>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3.1  Survey</w:t>
      </w:r>
      <w:proofErr w:type="gramEnd"/>
      <w:r w:rsidRPr="004E0E6F">
        <w:rPr>
          <w:rFonts w:cs="Times New Roman"/>
          <w:b/>
          <w:bCs/>
          <w:color w:val="000000" w:themeColor="text1"/>
          <w:sz w:val="24"/>
          <w:szCs w:val="24"/>
        </w:rPr>
        <w:t xml:space="preserve"> Objectives</w:t>
      </w:r>
    </w:p>
    <w:p w:rsidR="00115A02" w:rsidRPr="004E0E6F" w:rsidRDefault="00115A02" w:rsidP="00115A02">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Pr>
          <w:rFonts w:cs="Times New Roman"/>
          <w:color w:val="000000" w:themeColor="text1"/>
          <w:sz w:val="24"/>
          <w:szCs w:val="24"/>
        </w:rPr>
        <w:t>H</w:t>
      </w:r>
      <w:r w:rsidRPr="004E0E6F">
        <w:rPr>
          <w:rFonts w:cs="Times New Roman"/>
          <w:color w:val="000000" w:themeColor="text1"/>
          <w:sz w:val="24"/>
          <w:szCs w:val="24"/>
        </w:rPr>
        <w:t xml:space="preserve">otel </w:t>
      </w:r>
      <w:r>
        <w:rPr>
          <w:rFonts w:cs="Times New Roman"/>
          <w:color w:val="000000" w:themeColor="text1"/>
          <w:sz w:val="24"/>
          <w:szCs w:val="24"/>
        </w:rPr>
        <w:t>A</w:t>
      </w:r>
      <w:r w:rsidRPr="004E0E6F">
        <w:rPr>
          <w:rFonts w:cs="Times New Roman"/>
          <w:color w:val="000000" w:themeColor="text1"/>
          <w:sz w:val="24"/>
          <w:szCs w:val="24"/>
        </w:rPr>
        <w:t xml:space="preserve">ctivity </w:t>
      </w:r>
      <w:r>
        <w:rPr>
          <w:rFonts w:cs="Times New Roman"/>
          <w:color w:val="000000" w:themeColor="text1"/>
          <w:sz w:val="24"/>
          <w:szCs w:val="24"/>
        </w:rPr>
        <w:t>S</w:t>
      </w:r>
      <w:r w:rsidRPr="004E0E6F">
        <w:rPr>
          <w:rFonts w:cs="Times New Roman"/>
          <w:color w:val="000000" w:themeColor="text1"/>
          <w:sz w:val="24"/>
          <w:szCs w:val="24"/>
        </w:rPr>
        <w:t>urvey aims to provide a database on the status of hotels in Palestine to assist policy makers in developing the tourism sector.</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operating hotels and the number of rooms</w:t>
      </w:r>
      <w:r>
        <w:rPr>
          <w:rFonts w:cs="Times New Roman"/>
          <w:color w:val="000000" w:themeColor="text1"/>
          <w:sz w:val="24"/>
          <w:szCs w:val="24"/>
        </w:rPr>
        <w:t xml:space="preserve"> and</w:t>
      </w:r>
      <w:r w:rsidRPr="004E0E6F">
        <w:rPr>
          <w:rFonts w:cs="Times New Roman"/>
          <w:color w:val="000000" w:themeColor="text1"/>
          <w:sz w:val="24"/>
          <w:szCs w:val="24"/>
        </w:rPr>
        <w:t xml:space="preserve"> beds.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Rooms and public facilities in the surveyed hotels.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 xml:space="preserve">Number of employees in </w:t>
      </w:r>
      <w:r>
        <w:rPr>
          <w:rFonts w:cs="Times New Roman"/>
          <w:color w:val="000000" w:themeColor="text1"/>
          <w:sz w:val="24"/>
          <w:szCs w:val="24"/>
        </w:rPr>
        <w:t>the h</w:t>
      </w:r>
      <w:r w:rsidRPr="004E0E6F">
        <w:rPr>
          <w:rFonts w:cs="Times New Roman"/>
          <w:color w:val="000000" w:themeColor="text1"/>
          <w:sz w:val="24"/>
          <w:szCs w:val="24"/>
        </w:rPr>
        <w:t>otels.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guests by nationality.</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 nights by nationality during the reference period.</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proofErr w:type="gramStart"/>
      <w:r w:rsidRPr="004E0E6F">
        <w:rPr>
          <w:rFonts w:cs="Times New Roman"/>
          <w:color w:val="000000" w:themeColor="text1"/>
          <w:sz w:val="24"/>
          <w:szCs w:val="24"/>
        </w:rPr>
        <w:t>Bed</w:t>
      </w:r>
      <w:r>
        <w:rPr>
          <w:rFonts w:cs="Times New Roman"/>
          <w:color w:val="000000" w:themeColor="text1"/>
          <w:sz w:val="24"/>
          <w:szCs w:val="24"/>
        </w:rPr>
        <w:t>s</w:t>
      </w:r>
      <w:r w:rsidRPr="004E0E6F">
        <w:rPr>
          <w:rFonts w:cs="Times New Roman"/>
          <w:color w:val="000000" w:themeColor="text1"/>
          <w:sz w:val="24"/>
          <w:szCs w:val="24"/>
        </w:rPr>
        <w:t xml:space="preserve">  and</w:t>
      </w:r>
      <w:proofErr w:type="gramEnd"/>
      <w:r w:rsidRPr="004E0E6F">
        <w:rPr>
          <w:rFonts w:cs="Times New Roman"/>
          <w:color w:val="000000" w:themeColor="text1"/>
          <w:sz w:val="24"/>
          <w:szCs w:val="24"/>
        </w:rPr>
        <w:t xml:space="preserve"> room</w:t>
      </w:r>
      <w:r>
        <w:rPr>
          <w:rFonts w:cs="Times New Roman"/>
          <w:color w:val="000000" w:themeColor="text1"/>
          <w:sz w:val="24"/>
          <w:szCs w:val="24"/>
        </w:rPr>
        <w:t>s</w:t>
      </w:r>
      <w:r w:rsidRPr="004E0E6F">
        <w:rPr>
          <w:rFonts w:cs="Times New Roman"/>
          <w:color w:val="000000" w:themeColor="text1"/>
          <w:sz w:val="24"/>
          <w:szCs w:val="24"/>
        </w:rPr>
        <w:t xml:space="preserve"> occupancy rates.</w:t>
      </w:r>
    </w:p>
    <w:p w:rsidR="00115A02" w:rsidRPr="004E0E6F" w:rsidRDefault="00115A02" w:rsidP="00115A02">
      <w:pPr>
        <w:bidi w:val="0"/>
        <w:jc w:val="both"/>
        <w:rPr>
          <w:rFonts w:cs="Times New Roman"/>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3.2  Questionnaire</w:t>
      </w:r>
      <w:proofErr w:type="gramEnd"/>
      <w:r w:rsidRPr="004E0E6F">
        <w:rPr>
          <w:rFonts w:cs="Times New Roman"/>
          <w:b/>
          <w:bCs/>
          <w:color w:val="000000" w:themeColor="text1"/>
          <w:sz w:val="24"/>
          <w:szCs w:val="24"/>
          <w:rtl/>
        </w:rPr>
        <w:t xml:space="preserve"> </w:t>
      </w:r>
    </w:p>
    <w:p w:rsidR="00115A02" w:rsidRPr="004E0E6F" w:rsidRDefault="00115A02" w:rsidP="00115A02">
      <w:pPr>
        <w:bidi w:val="0"/>
        <w:jc w:val="both"/>
        <w:rPr>
          <w:rFonts w:cs="Times New Roman"/>
          <w:snapToGrid w:val="0"/>
          <w:sz w:val="24"/>
          <w:szCs w:val="24"/>
        </w:rPr>
      </w:pPr>
      <w:r w:rsidRPr="004E0E6F">
        <w:rPr>
          <w:rFonts w:cs="Times New Roman"/>
          <w:sz w:val="24"/>
          <w:szCs w:val="24"/>
        </w:rPr>
        <w:t xml:space="preserve">The questionnaire </w:t>
      </w:r>
      <w:proofErr w:type="gramStart"/>
      <w:r w:rsidRPr="004E0E6F">
        <w:rPr>
          <w:rFonts w:cs="Times New Roman"/>
          <w:sz w:val="24"/>
          <w:szCs w:val="24"/>
        </w:rPr>
        <w:t>was designed</w:t>
      </w:r>
      <w:proofErr w:type="gramEnd"/>
      <w:r w:rsidRPr="004E0E6F">
        <w:rPr>
          <w:rFonts w:cs="Times New Roman"/>
          <w:sz w:val="24"/>
          <w:szCs w:val="24"/>
        </w:rPr>
        <w:t xml:space="preserve"> according to the international standards and recommendations.  Both</w:t>
      </w:r>
      <w:r>
        <w:rPr>
          <w:rFonts w:cs="Times New Roman"/>
          <w:sz w:val="24"/>
          <w:szCs w:val="24"/>
        </w:rPr>
        <w:t>,</w:t>
      </w:r>
      <w:r w:rsidRPr="004E0E6F">
        <w:rPr>
          <w:rFonts w:cs="Times New Roman"/>
          <w:sz w:val="24"/>
          <w:szCs w:val="24"/>
        </w:rPr>
        <w:t xml:space="preserve"> the Higher Council for the Arab Tourist Industry and the Arab Studies Society contributed to the design of the questionnaire, which aimed to provide data on</w:t>
      </w:r>
      <w:r w:rsidRPr="004E0E6F">
        <w:rPr>
          <w:rFonts w:cs="Times New Roman"/>
          <w:snapToGrid w:val="0"/>
          <w:sz w:val="24"/>
          <w:szCs w:val="24"/>
        </w:rPr>
        <w:t xml:space="preserve"> the following:</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Hotel identification including: Hotel's name, owner and address;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 xml:space="preserve">General data including: legal entity, hotel license number, hotel year of establishment, year of </w:t>
      </w:r>
      <w:r>
        <w:rPr>
          <w:rFonts w:cs="Times New Roman"/>
          <w:sz w:val="24"/>
          <w:szCs w:val="24"/>
        </w:rPr>
        <w:t>commencing</w:t>
      </w:r>
      <w:r w:rsidRPr="004E0E6F">
        <w:rPr>
          <w:rFonts w:cs="Times New Roman"/>
          <w:sz w:val="24"/>
          <w:szCs w:val="24"/>
        </w:rPr>
        <w:t xml:space="preserve"> work;</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Employees by type of work and sex;</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Capacity including: number of rooms and beds;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napToGrid w:val="0"/>
          <w:sz w:val="24"/>
          <w:szCs w:val="24"/>
        </w:rPr>
      </w:pPr>
      <w:r w:rsidRPr="004E0E6F">
        <w:rPr>
          <w:rFonts w:cs="Times New Roman"/>
          <w:sz w:val="24"/>
          <w:szCs w:val="24"/>
        </w:rPr>
        <w:t>Guests, room</w:t>
      </w:r>
      <w:r>
        <w:rPr>
          <w:rFonts w:cs="Times New Roman"/>
          <w:sz w:val="24"/>
          <w:szCs w:val="24"/>
        </w:rPr>
        <w:t>s</w:t>
      </w:r>
      <w:r w:rsidRPr="004E0E6F">
        <w:rPr>
          <w:rFonts w:cs="Times New Roman"/>
          <w:sz w:val="24"/>
          <w:szCs w:val="24"/>
        </w:rPr>
        <w:t xml:space="preserve"> and bed</w:t>
      </w:r>
      <w:r>
        <w:rPr>
          <w:rFonts w:cs="Times New Roman"/>
          <w:sz w:val="24"/>
          <w:szCs w:val="24"/>
        </w:rPr>
        <w:t>s</w:t>
      </w:r>
      <w:r w:rsidRPr="004E0E6F">
        <w:rPr>
          <w:rFonts w:cs="Times New Roman"/>
          <w:sz w:val="24"/>
          <w:szCs w:val="24"/>
        </w:rPr>
        <w:t xml:space="preserve"> occupancy: number of guests and their stay per nights by nationality </w:t>
      </w:r>
      <w:r w:rsidRPr="004E0E6F">
        <w:rPr>
          <w:rFonts w:cs="Times New Roman"/>
          <w:snapToGrid w:val="0"/>
          <w:sz w:val="24"/>
          <w:szCs w:val="24"/>
        </w:rPr>
        <w:t>and number of occupied rooms.</w:t>
      </w:r>
    </w:p>
    <w:p w:rsidR="00987998" w:rsidRPr="004E0E6F" w:rsidRDefault="00987998" w:rsidP="00987998">
      <w:pPr>
        <w:bidi w:val="0"/>
        <w:jc w:val="both"/>
        <w:rPr>
          <w:rFonts w:cs="Times New Roman"/>
          <w:sz w:val="24"/>
          <w:szCs w:val="24"/>
          <w:rtl/>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  Sample</w:t>
      </w:r>
      <w:proofErr w:type="gramEnd"/>
      <w:r w:rsidRPr="004E0E6F">
        <w:rPr>
          <w:rFonts w:cs="Times New Roman"/>
          <w:b/>
          <w:bCs/>
          <w:color w:val="000000" w:themeColor="text1"/>
          <w:sz w:val="24"/>
          <w:szCs w:val="24"/>
        </w:rPr>
        <w:t xml:space="preserve"> and  Frame</w:t>
      </w:r>
      <w:r w:rsidRPr="004E0E6F">
        <w:rPr>
          <w:rFonts w:cs="Times New Roman"/>
          <w:b/>
          <w:bCs/>
          <w:color w:val="000000" w:themeColor="text1"/>
          <w:sz w:val="24"/>
          <w:szCs w:val="24"/>
          <w:rtl/>
        </w:rPr>
        <w:t xml:space="preserve"> </w:t>
      </w:r>
    </w:p>
    <w:p w:rsidR="00987998" w:rsidRPr="00335BDF" w:rsidRDefault="00987998" w:rsidP="00987998">
      <w:pPr>
        <w:tabs>
          <w:tab w:val="left" w:pos="-1"/>
        </w:tabs>
        <w:bidi w:val="0"/>
        <w:jc w:val="both"/>
        <w:rPr>
          <w:rFonts w:cs="Times New Roman"/>
          <w:b/>
          <w:bCs/>
          <w:color w:val="000000" w:themeColor="text1"/>
          <w:sz w:val="16"/>
          <w:szCs w:val="16"/>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3.3.1  Target</w:t>
      </w:r>
      <w:proofErr w:type="gramEnd"/>
      <w:r w:rsidRPr="004E0E6F">
        <w:rPr>
          <w:rFonts w:cs="Times New Roman"/>
          <w:b/>
          <w:bCs/>
          <w:color w:val="000000" w:themeColor="text1"/>
          <w:sz w:val="24"/>
          <w:szCs w:val="24"/>
        </w:rPr>
        <w:t xml:space="preserve"> Population</w:t>
      </w:r>
      <w:r w:rsidRPr="004E0E6F">
        <w:rPr>
          <w:rFonts w:cs="Times New Roman"/>
          <w:b/>
          <w:bCs/>
          <w:color w:val="000000" w:themeColor="text1"/>
          <w:sz w:val="24"/>
          <w:szCs w:val="24"/>
          <w:rtl/>
        </w:rPr>
        <w:t xml:space="preserve"> </w:t>
      </w:r>
    </w:p>
    <w:p w:rsidR="002F2579" w:rsidRPr="004E0E6F" w:rsidRDefault="002F2579" w:rsidP="00115A02">
      <w:pPr>
        <w:bidi w:val="0"/>
        <w:jc w:val="both"/>
        <w:rPr>
          <w:rFonts w:cs="Times New Roman"/>
          <w:snapToGrid w:val="0"/>
          <w:sz w:val="24"/>
          <w:szCs w:val="24"/>
        </w:rPr>
      </w:pPr>
      <w:r w:rsidRPr="004E0E6F">
        <w:rPr>
          <w:rFonts w:cs="Times New Roman"/>
          <w:snapToGrid w:val="0"/>
          <w:sz w:val="24"/>
          <w:szCs w:val="24"/>
        </w:rPr>
        <w:t xml:space="preserve">The target population of this survey was all operating hotels in </w:t>
      </w:r>
      <w:r w:rsidR="00C820CA" w:rsidRPr="004E0E6F">
        <w:rPr>
          <w:rFonts w:cs="Times New Roman"/>
          <w:snapToGrid w:val="0"/>
          <w:sz w:val="24"/>
          <w:szCs w:val="24"/>
        </w:rPr>
        <w:t>the West Bank</w:t>
      </w:r>
      <w:r w:rsidRPr="004E0E6F">
        <w:rPr>
          <w:rFonts w:cs="Times New Roman"/>
          <w:snapToGrid w:val="0"/>
          <w:sz w:val="24"/>
          <w:szCs w:val="24"/>
        </w:rPr>
        <w:t xml:space="preserve"> </w:t>
      </w:r>
      <w:r w:rsidR="00115A02">
        <w:rPr>
          <w:rFonts w:cs="Times New Roman"/>
          <w:snapToGrid w:val="0"/>
          <w:sz w:val="24"/>
          <w:szCs w:val="24"/>
        </w:rPr>
        <w:t>in</w:t>
      </w:r>
      <w:r w:rsidRPr="004E0E6F">
        <w:rPr>
          <w:rFonts w:cs="Times New Roman"/>
          <w:snapToGrid w:val="0"/>
          <w:sz w:val="24"/>
          <w:szCs w:val="24"/>
        </w:rPr>
        <w:t xml:space="preserve"> </w:t>
      </w:r>
      <w:r w:rsidR="00115A02">
        <w:rPr>
          <w:rFonts w:cs="Times New Roman"/>
          <w:snapToGrid w:val="0"/>
          <w:sz w:val="24"/>
          <w:szCs w:val="24"/>
        </w:rPr>
        <w:t>2021</w:t>
      </w:r>
      <w:r w:rsidRPr="004E0E6F">
        <w:rPr>
          <w:rFonts w:cs="Times New Roman"/>
          <w:snapToGrid w:val="0"/>
          <w:sz w:val="24"/>
          <w:szCs w:val="24"/>
        </w:rPr>
        <w:t>.</w:t>
      </w:r>
    </w:p>
    <w:p w:rsidR="00987998" w:rsidRPr="004E0E6F" w:rsidRDefault="00C560A0" w:rsidP="00C560A0">
      <w:pPr>
        <w:tabs>
          <w:tab w:val="left" w:pos="3780"/>
        </w:tabs>
        <w:bidi w:val="0"/>
        <w:jc w:val="both"/>
        <w:rPr>
          <w:rFonts w:cs="Times New Roman"/>
          <w:color w:val="000000"/>
          <w:sz w:val="24"/>
          <w:szCs w:val="24"/>
          <w:rtl/>
        </w:rPr>
      </w:pPr>
      <w:r w:rsidRPr="004E0E6F">
        <w:rPr>
          <w:rFonts w:cs="Times New Roman"/>
          <w:color w:val="000000"/>
          <w:sz w:val="24"/>
          <w:szCs w:val="24"/>
        </w:rPr>
        <w:tab/>
      </w: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3.3.2  Sampling</w:t>
      </w:r>
      <w:proofErr w:type="gramEnd"/>
      <w:r w:rsidRPr="004E0E6F">
        <w:rPr>
          <w:rFonts w:cs="Times New Roman"/>
          <w:b/>
          <w:bCs/>
          <w:color w:val="000000" w:themeColor="text1"/>
          <w:sz w:val="24"/>
          <w:szCs w:val="24"/>
        </w:rPr>
        <w:t xml:space="preserve"> Frame </w:t>
      </w:r>
    </w:p>
    <w:p w:rsidR="00034568" w:rsidRPr="004E0E6F" w:rsidRDefault="007661E3" w:rsidP="00142805">
      <w:pPr>
        <w:bidi w:val="0"/>
        <w:jc w:val="both"/>
        <w:rPr>
          <w:rFonts w:cs="Times New Roman"/>
          <w:snapToGrid w:val="0"/>
          <w:sz w:val="24"/>
          <w:szCs w:val="24"/>
        </w:rPr>
      </w:pPr>
      <w:r w:rsidRPr="00034568">
        <w:rPr>
          <w:rFonts w:cs="Times New Roman"/>
          <w:snapToGrid w:val="0"/>
          <w:sz w:val="24"/>
          <w:szCs w:val="24"/>
        </w:rPr>
        <w:t xml:space="preserve">The sampling frame of the survey is a list of all operating hotels based on the Population, Housing and Establishments Census, 2017. The total enumeration </w:t>
      </w:r>
      <w:proofErr w:type="gramStart"/>
      <w:r w:rsidRPr="00034568">
        <w:rPr>
          <w:rFonts w:cs="Times New Roman"/>
          <w:snapToGrid w:val="0"/>
          <w:sz w:val="24"/>
          <w:szCs w:val="24"/>
        </w:rPr>
        <w:t>is adopted</w:t>
      </w:r>
      <w:proofErr w:type="gramEnd"/>
      <w:r w:rsidRPr="00034568">
        <w:rPr>
          <w:rFonts w:cs="Times New Roman"/>
          <w:snapToGrid w:val="0"/>
          <w:sz w:val="24"/>
          <w:szCs w:val="24"/>
        </w:rPr>
        <w:t xml:space="preserve"> as a method in this survey. This frame is being updated continuously through adding </w:t>
      </w:r>
      <w:proofErr w:type="gramStart"/>
      <w:r w:rsidRPr="00034568">
        <w:rPr>
          <w:rFonts w:cs="Times New Roman"/>
          <w:snapToGrid w:val="0"/>
          <w:sz w:val="24"/>
          <w:szCs w:val="24"/>
        </w:rPr>
        <w:t>newly-opened</w:t>
      </w:r>
      <w:proofErr w:type="gramEnd"/>
      <w:r w:rsidRPr="00034568">
        <w:rPr>
          <w:rFonts w:cs="Times New Roman"/>
          <w:snapToGrid w:val="0"/>
          <w:sz w:val="24"/>
          <w:szCs w:val="24"/>
        </w:rPr>
        <w:t xml:space="preserve"> hotels and removing closed ones. The </w:t>
      </w:r>
      <w:proofErr w:type="gramStart"/>
      <w:r w:rsidRPr="00034568">
        <w:rPr>
          <w:rFonts w:cs="Times New Roman"/>
          <w:snapToGrid w:val="0"/>
          <w:sz w:val="24"/>
          <w:szCs w:val="24"/>
        </w:rPr>
        <w:t>hotels which have ceased operations due to maintenance</w:t>
      </w:r>
      <w:proofErr w:type="gramEnd"/>
      <w:r w:rsidRPr="00034568">
        <w:rPr>
          <w:rFonts w:cs="Times New Roman"/>
          <w:snapToGrid w:val="0"/>
          <w:sz w:val="24"/>
          <w:szCs w:val="24"/>
        </w:rPr>
        <w:t xml:space="preserve"> are not surveyed until they start functioning again.</w:t>
      </w:r>
      <w:r w:rsidR="00034568" w:rsidRPr="00034568">
        <w:rPr>
          <w:rFonts w:cs="Times New Roman"/>
          <w:snapToGrid w:val="0"/>
          <w:sz w:val="24"/>
          <w:szCs w:val="24"/>
        </w:rPr>
        <w:t xml:space="preserve"> . </w:t>
      </w:r>
    </w:p>
    <w:p w:rsidR="007661E3" w:rsidRPr="004E0E6F" w:rsidRDefault="007661E3" w:rsidP="007661E3">
      <w:pPr>
        <w:bidi w:val="0"/>
        <w:jc w:val="both"/>
        <w:rPr>
          <w:rFonts w:cs="Times New Roman"/>
          <w:snapToGrid w:val="0"/>
          <w:sz w:val="24"/>
          <w:szCs w:val="24"/>
        </w:rPr>
      </w:pPr>
    </w:p>
    <w:p w:rsidR="00142805" w:rsidRDefault="00142805" w:rsidP="00142805">
      <w:pPr>
        <w:bidi w:val="0"/>
        <w:jc w:val="both"/>
        <w:rPr>
          <w:rFonts w:cs="Times New Roman"/>
          <w:b/>
          <w:bCs/>
          <w:color w:val="000000" w:themeColor="text1"/>
          <w:sz w:val="24"/>
          <w:szCs w:val="24"/>
        </w:rPr>
      </w:pPr>
      <w:r w:rsidRPr="00142805">
        <w:rPr>
          <w:rFonts w:cs="Times New Roman"/>
          <w:b/>
          <w:bCs/>
          <w:color w:val="000000" w:themeColor="text1"/>
          <w:sz w:val="24"/>
          <w:szCs w:val="24"/>
        </w:rPr>
        <w:t xml:space="preserve">3.3.3 Weights </w:t>
      </w:r>
    </w:p>
    <w:p w:rsidR="00142805" w:rsidRPr="004E0E6F" w:rsidRDefault="00142805" w:rsidP="00142805">
      <w:pPr>
        <w:bidi w:val="0"/>
        <w:jc w:val="both"/>
        <w:rPr>
          <w:rFonts w:cs="Times New Roman"/>
          <w:snapToGrid w:val="0"/>
          <w:sz w:val="24"/>
          <w:szCs w:val="24"/>
        </w:rPr>
      </w:pPr>
      <w:r w:rsidRPr="00034568">
        <w:rPr>
          <w:rFonts w:cs="Times New Roman"/>
          <w:snapToGrid w:val="0"/>
          <w:sz w:val="24"/>
          <w:szCs w:val="24"/>
        </w:rPr>
        <w:t xml:space="preserve">Weights for hotels </w:t>
      </w:r>
      <w:proofErr w:type="gramStart"/>
      <w:r w:rsidRPr="00034568">
        <w:rPr>
          <w:rFonts w:cs="Times New Roman"/>
          <w:snapToGrid w:val="0"/>
          <w:sz w:val="24"/>
          <w:szCs w:val="24"/>
        </w:rPr>
        <w:t>are calculated</w:t>
      </w:r>
      <w:proofErr w:type="gramEnd"/>
      <w:r w:rsidRPr="00034568">
        <w:rPr>
          <w:rFonts w:cs="Times New Roman"/>
          <w:snapToGrid w:val="0"/>
          <w:sz w:val="24"/>
          <w:szCs w:val="24"/>
        </w:rPr>
        <w:t xml:space="preserve"> to compensate non-response cases.</w:t>
      </w:r>
    </w:p>
    <w:p w:rsidR="00142805" w:rsidRDefault="00142805" w:rsidP="00142805">
      <w:pPr>
        <w:bidi w:val="0"/>
        <w:jc w:val="both"/>
        <w:rPr>
          <w:rFonts w:cs="Times New Roman"/>
          <w:b/>
          <w:bCs/>
          <w:color w:val="000000" w:themeColor="text1"/>
          <w:sz w:val="24"/>
          <w:szCs w:val="24"/>
        </w:rPr>
      </w:pPr>
    </w:p>
    <w:p w:rsidR="00987998" w:rsidRPr="004E0E6F" w:rsidRDefault="00987998" w:rsidP="00142805">
      <w:pPr>
        <w:bidi w:val="0"/>
        <w:rPr>
          <w:rFonts w:cs="Times New Roman"/>
          <w:b/>
          <w:bCs/>
          <w:color w:val="000000" w:themeColor="text1"/>
          <w:sz w:val="24"/>
          <w:szCs w:val="24"/>
        </w:rPr>
      </w:pPr>
      <w:r w:rsidRPr="004E0E6F">
        <w:rPr>
          <w:rFonts w:cs="Times New Roman"/>
          <w:b/>
          <w:bCs/>
          <w:color w:val="000000" w:themeColor="text1"/>
          <w:sz w:val="24"/>
          <w:szCs w:val="24"/>
        </w:rPr>
        <w:t xml:space="preserve">3.4  </w:t>
      </w:r>
      <w:r w:rsidR="008F0D97">
        <w:rPr>
          <w:rFonts w:cs="Times New Roman"/>
          <w:b/>
          <w:bCs/>
          <w:color w:val="000000" w:themeColor="text1"/>
          <w:sz w:val="24"/>
          <w:szCs w:val="24"/>
        </w:rPr>
        <w:t xml:space="preserve"> </w:t>
      </w:r>
      <w:r w:rsidRPr="004E0E6F">
        <w:rPr>
          <w:rFonts w:cs="Times New Roman"/>
          <w:b/>
          <w:bCs/>
          <w:color w:val="000000" w:themeColor="text1"/>
          <w:sz w:val="24"/>
          <w:szCs w:val="24"/>
        </w:rPr>
        <w:t>Fieldwork Operations</w:t>
      </w:r>
    </w:p>
    <w:p w:rsidR="00987998" w:rsidRPr="00335BDF" w:rsidRDefault="00987998" w:rsidP="00987998">
      <w:pPr>
        <w:bidi w:val="0"/>
        <w:jc w:val="both"/>
        <w:rPr>
          <w:rFonts w:cs="Times New Roman"/>
          <w:b/>
          <w:bCs/>
          <w:color w:val="000000" w:themeColor="text1"/>
          <w:sz w:val="16"/>
          <w:szCs w:val="16"/>
          <w:rtl/>
        </w:rPr>
      </w:pPr>
    </w:p>
    <w:p w:rsidR="00987998" w:rsidRPr="004E0E6F" w:rsidRDefault="00987998" w:rsidP="00987998">
      <w:pPr>
        <w:bidi w:val="0"/>
        <w:rPr>
          <w:rFonts w:cs="Times New Roman"/>
          <w:b/>
          <w:bCs/>
          <w:color w:val="000000" w:themeColor="text1"/>
          <w:sz w:val="24"/>
          <w:szCs w:val="24"/>
          <w:rtl/>
        </w:rPr>
      </w:pPr>
      <w:proofErr w:type="gramStart"/>
      <w:r w:rsidRPr="004E0E6F">
        <w:rPr>
          <w:rFonts w:cs="Times New Roman"/>
          <w:b/>
          <w:bCs/>
          <w:color w:val="000000" w:themeColor="text1"/>
          <w:sz w:val="24"/>
          <w:szCs w:val="24"/>
        </w:rPr>
        <w:t>3.4.1  Training</w:t>
      </w:r>
      <w:proofErr w:type="gramEnd"/>
      <w:r w:rsidRPr="004E0E6F">
        <w:rPr>
          <w:rFonts w:cs="Times New Roman"/>
          <w:b/>
          <w:bCs/>
          <w:color w:val="000000" w:themeColor="text1"/>
          <w:sz w:val="24"/>
          <w:szCs w:val="24"/>
        </w:rPr>
        <w:t xml:space="preserve"> and Hiring  </w:t>
      </w:r>
    </w:p>
    <w:p w:rsidR="00987998" w:rsidRPr="004E0E6F" w:rsidRDefault="00B91D17" w:rsidP="008F0D97">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sidR="008F0D97">
        <w:rPr>
          <w:rFonts w:cs="Times New Roman"/>
          <w:color w:val="000000" w:themeColor="text1"/>
          <w:sz w:val="24"/>
          <w:szCs w:val="24"/>
        </w:rPr>
        <w:t>F</w:t>
      </w:r>
      <w:r w:rsidRPr="004E0E6F">
        <w:rPr>
          <w:rFonts w:cs="Times New Roman"/>
          <w:color w:val="000000" w:themeColor="text1"/>
          <w:sz w:val="24"/>
          <w:szCs w:val="24"/>
        </w:rPr>
        <w:t xml:space="preserve">ieldwork team </w:t>
      </w:r>
      <w:proofErr w:type="gramStart"/>
      <w:r w:rsidRPr="004E0E6F">
        <w:rPr>
          <w:rFonts w:cs="Times New Roman"/>
          <w:color w:val="000000" w:themeColor="text1"/>
          <w:sz w:val="24"/>
          <w:szCs w:val="24"/>
        </w:rPr>
        <w:t>was selected</w:t>
      </w:r>
      <w:proofErr w:type="gramEnd"/>
      <w:r w:rsidRPr="004E0E6F">
        <w:rPr>
          <w:rFonts w:cs="Times New Roman"/>
          <w:color w:val="000000" w:themeColor="text1"/>
          <w:sz w:val="24"/>
          <w:szCs w:val="24"/>
        </w:rPr>
        <w:t xml:space="preserve"> with the necessary expertise and competences in order to understand the methodology's specificities, as well as the concepts and other details related to it. The fieldworkers were involved in a theoretical and practical training program that enabled them to carry out the tasks assigned to them</w:t>
      </w:r>
      <w:r w:rsidR="00987998" w:rsidRPr="004E0E6F">
        <w:rPr>
          <w:rFonts w:cs="Times New Roman"/>
          <w:color w:val="000000" w:themeColor="text1"/>
          <w:sz w:val="24"/>
          <w:szCs w:val="24"/>
        </w:rPr>
        <w:t>.</w:t>
      </w:r>
    </w:p>
    <w:p w:rsidR="00B04F42" w:rsidRDefault="00B04F42" w:rsidP="00987998">
      <w:pPr>
        <w:bidi w:val="0"/>
        <w:jc w:val="both"/>
        <w:rPr>
          <w:rFonts w:cs="Times New Roman"/>
          <w:color w:val="000000" w:themeColor="text1"/>
          <w:sz w:val="24"/>
          <w:szCs w:val="24"/>
        </w:rPr>
      </w:pPr>
    </w:p>
    <w:p w:rsidR="006D0E0A" w:rsidRDefault="006D0E0A" w:rsidP="006D0E0A">
      <w:pPr>
        <w:bidi w:val="0"/>
        <w:jc w:val="both"/>
        <w:rPr>
          <w:rFonts w:cs="Times New Roman"/>
          <w:color w:val="000000" w:themeColor="text1"/>
          <w:sz w:val="24"/>
          <w:szCs w:val="24"/>
        </w:rPr>
      </w:pPr>
    </w:p>
    <w:p w:rsidR="00987998" w:rsidRPr="004E0E6F" w:rsidRDefault="00987998" w:rsidP="001479E1">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lastRenderedPageBreak/>
        <w:t>3.4.2  Data</w:t>
      </w:r>
      <w:proofErr w:type="gramEnd"/>
      <w:r w:rsidRPr="004E0E6F">
        <w:rPr>
          <w:rFonts w:cs="Times New Roman"/>
          <w:b/>
          <w:bCs/>
          <w:color w:val="000000" w:themeColor="text1"/>
          <w:sz w:val="24"/>
          <w:szCs w:val="24"/>
        </w:rPr>
        <w:t xml:space="preserve"> Collection</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Each hotel receive</w:t>
      </w:r>
      <w:r>
        <w:rPr>
          <w:rFonts w:cs="Times New Roman"/>
          <w:sz w:val="24"/>
          <w:szCs w:val="24"/>
        </w:rPr>
        <w:t>d</w:t>
      </w:r>
      <w:r w:rsidRPr="004E0E6F">
        <w:rPr>
          <w:rFonts w:cs="Times New Roman"/>
          <w:sz w:val="24"/>
          <w:szCs w:val="24"/>
        </w:rPr>
        <w:t xml:space="preserve"> its questionnaire to </w:t>
      </w:r>
      <w:proofErr w:type="gramStart"/>
      <w:r w:rsidRPr="004E0E6F">
        <w:rPr>
          <w:rFonts w:cs="Times New Roman"/>
          <w:sz w:val="24"/>
          <w:szCs w:val="24"/>
        </w:rPr>
        <w:t>be filled</w:t>
      </w:r>
      <w:proofErr w:type="gramEnd"/>
      <w:r w:rsidRPr="004E0E6F">
        <w:rPr>
          <w:rFonts w:cs="Times New Roman"/>
          <w:sz w:val="24"/>
          <w:szCs w:val="24"/>
        </w:rPr>
        <w:t xml:space="preserve"> </w:t>
      </w:r>
      <w:r>
        <w:rPr>
          <w:rFonts w:cs="Times New Roman"/>
          <w:sz w:val="24"/>
          <w:szCs w:val="24"/>
        </w:rPr>
        <w:t>within</w:t>
      </w:r>
      <w:r w:rsidRPr="004E0E6F">
        <w:rPr>
          <w:rFonts w:cs="Times New Roman"/>
          <w:sz w:val="24"/>
          <w:szCs w:val="24"/>
        </w:rPr>
        <w:t xml:space="preserve"> a period of a month, where the fieldworkers conduct periodic visits to follow up on the registered data, especially the ones that have to do with the guests, for accuracy purposes and to answer any inquiries by those entitled to </w:t>
      </w:r>
      <w:r>
        <w:rPr>
          <w:rFonts w:cs="Times New Roman"/>
          <w:sz w:val="24"/>
          <w:szCs w:val="24"/>
        </w:rPr>
        <w:t>complete</w:t>
      </w:r>
      <w:r w:rsidRPr="004E0E6F">
        <w:rPr>
          <w:rFonts w:cs="Times New Roman"/>
          <w:sz w:val="24"/>
          <w:szCs w:val="24"/>
        </w:rPr>
        <w:t xml:space="preserve"> the questionnaire from the hotel administration. Sometimes, the fieldworker </w:t>
      </w:r>
      <w:r>
        <w:rPr>
          <w:rFonts w:cs="Times New Roman"/>
          <w:sz w:val="24"/>
          <w:szCs w:val="24"/>
        </w:rPr>
        <w:t>completes</w:t>
      </w:r>
      <w:r w:rsidRPr="004E0E6F">
        <w:rPr>
          <w:rFonts w:cs="Times New Roman"/>
          <w:sz w:val="24"/>
          <w:szCs w:val="24"/>
        </w:rPr>
        <w:t xml:space="preserve"> the questionnaire under the supervision of the one assigned by the hotel to </w:t>
      </w:r>
      <w:r>
        <w:rPr>
          <w:rFonts w:cs="Times New Roman"/>
          <w:sz w:val="24"/>
          <w:szCs w:val="24"/>
        </w:rPr>
        <w:t>completes</w:t>
      </w:r>
      <w:r w:rsidRPr="004E0E6F">
        <w:rPr>
          <w:rFonts w:cs="Times New Roman"/>
          <w:sz w:val="24"/>
          <w:szCs w:val="24"/>
        </w:rPr>
        <w:t xml:space="preserve"> the questionnaire with the relevant data. The</w:t>
      </w:r>
      <w:r>
        <w:rPr>
          <w:rFonts w:cs="Times New Roman"/>
          <w:sz w:val="24"/>
          <w:szCs w:val="24"/>
        </w:rPr>
        <w:t>n,</w:t>
      </w:r>
      <w:r w:rsidRPr="004E0E6F">
        <w:rPr>
          <w:rFonts w:cs="Times New Roman"/>
          <w:sz w:val="24"/>
          <w:szCs w:val="24"/>
        </w:rPr>
        <w:t xml:space="preserve"> forms are collected </w:t>
      </w:r>
      <w:proofErr w:type="gramStart"/>
      <w:r w:rsidRPr="004E0E6F">
        <w:rPr>
          <w:rFonts w:cs="Times New Roman"/>
          <w:sz w:val="24"/>
          <w:szCs w:val="24"/>
        </w:rPr>
        <w:t>from  hotels</w:t>
      </w:r>
      <w:proofErr w:type="gramEnd"/>
      <w:r w:rsidRPr="004E0E6F">
        <w:rPr>
          <w:rFonts w:cs="Times New Roman"/>
          <w:sz w:val="24"/>
          <w:szCs w:val="24"/>
        </w:rPr>
        <w:t xml:space="preserve"> during the first week of the following month of the time reference month. After that, questionnaires are sent to PCBS through the fieldwork coordinator in order to follow up on </w:t>
      </w:r>
      <w:proofErr w:type="gramStart"/>
      <w:r w:rsidRPr="004E0E6F">
        <w:rPr>
          <w:rFonts w:cs="Times New Roman"/>
          <w:sz w:val="24"/>
          <w:szCs w:val="24"/>
        </w:rPr>
        <w:t>desk work</w:t>
      </w:r>
      <w:proofErr w:type="gramEnd"/>
      <w:r w:rsidRPr="004E0E6F">
        <w:rPr>
          <w:rFonts w:cs="Times New Roman"/>
          <w:sz w:val="24"/>
          <w:szCs w:val="24"/>
        </w:rPr>
        <w:t xml:space="preserve"> and to process the data</w:t>
      </w:r>
      <w:r w:rsidRPr="004E0E6F">
        <w:rPr>
          <w:rFonts w:cs="Times New Roman"/>
          <w:sz w:val="24"/>
          <w:szCs w:val="24"/>
          <w:rtl/>
        </w:rPr>
        <w:t>.</w:t>
      </w:r>
    </w:p>
    <w:p w:rsidR="00987998" w:rsidRPr="004E0E6F" w:rsidRDefault="00987998" w:rsidP="00987998">
      <w:pPr>
        <w:numPr>
          <w:ilvl w:val="12"/>
          <w:numId w:val="0"/>
        </w:numPr>
        <w:bidi w:val="0"/>
        <w:jc w:val="both"/>
        <w:rPr>
          <w:rFonts w:cs="Times New Roman"/>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3.4.3  Field</w:t>
      </w:r>
      <w:proofErr w:type="gramEnd"/>
      <w:r w:rsidRPr="004E0E6F">
        <w:rPr>
          <w:rFonts w:cs="Times New Roman"/>
          <w:b/>
          <w:bCs/>
          <w:color w:val="000000" w:themeColor="text1"/>
          <w:sz w:val="24"/>
          <w:szCs w:val="24"/>
        </w:rPr>
        <w:t xml:space="preserve"> Editing and Supervising</w:t>
      </w:r>
    </w:p>
    <w:p w:rsidR="008F0D97" w:rsidRPr="004E0E6F" w:rsidRDefault="008F0D97" w:rsidP="008F0D97">
      <w:pPr>
        <w:numPr>
          <w:ilvl w:val="12"/>
          <w:numId w:val="0"/>
        </w:numPr>
        <w:bidi w:val="0"/>
        <w:jc w:val="both"/>
        <w:rPr>
          <w:rFonts w:cs="Times New Roman"/>
          <w:sz w:val="24"/>
          <w:szCs w:val="24"/>
          <w:rtl/>
        </w:rPr>
      </w:pPr>
      <w:r w:rsidRPr="004E0E6F">
        <w:rPr>
          <w:rFonts w:cs="Times New Roman"/>
          <w:sz w:val="24"/>
          <w:szCs w:val="24"/>
        </w:rPr>
        <w:t xml:space="preserve">Data collection and field coordination </w:t>
      </w:r>
      <w:proofErr w:type="gramStart"/>
      <w:r w:rsidRPr="004E0E6F">
        <w:rPr>
          <w:rFonts w:cs="Times New Roman"/>
          <w:sz w:val="24"/>
          <w:szCs w:val="24"/>
        </w:rPr>
        <w:t>are carried out</w:t>
      </w:r>
      <w:proofErr w:type="gramEnd"/>
      <w:r w:rsidRPr="004E0E6F">
        <w:rPr>
          <w:rFonts w:cs="Times New Roman"/>
          <w:sz w:val="24"/>
          <w:szCs w:val="24"/>
        </w:rPr>
        <w:t xml:space="preserve"> </w:t>
      </w:r>
      <w:r>
        <w:rPr>
          <w:rFonts w:cs="Times New Roman"/>
          <w:sz w:val="24"/>
          <w:szCs w:val="24"/>
        </w:rPr>
        <w:t>throughout</w:t>
      </w:r>
      <w:r w:rsidRPr="004E0E6F">
        <w:rPr>
          <w:rFonts w:cs="Times New Roman"/>
          <w:sz w:val="24"/>
          <w:szCs w:val="24"/>
        </w:rPr>
        <w:t xml:space="preserve"> all survey work</w:t>
      </w:r>
      <w:r>
        <w:rPr>
          <w:rFonts w:cs="Times New Roman"/>
          <w:sz w:val="24"/>
          <w:szCs w:val="24"/>
        </w:rPr>
        <w:t>, as f</w:t>
      </w:r>
      <w:r w:rsidRPr="004E0E6F">
        <w:rPr>
          <w:rFonts w:cs="Times New Roman"/>
          <w:sz w:val="24"/>
          <w:szCs w:val="24"/>
        </w:rPr>
        <w:t xml:space="preserve">orms and tools are being developed. The team consists of seven fieldworkers distributed in various geographical regions in the West Bank, in addition to one coordinator who supervises and follows- up </w:t>
      </w:r>
      <w:r>
        <w:rPr>
          <w:rFonts w:cs="Times New Roman"/>
          <w:sz w:val="24"/>
          <w:szCs w:val="24"/>
        </w:rPr>
        <w:t>on</w:t>
      </w:r>
      <w:r w:rsidRPr="004E0E6F">
        <w:rPr>
          <w:rFonts w:cs="Times New Roman"/>
          <w:sz w:val="24"/>
          <w:szCs w:val="24"/>
        </w:rPr>
        <w:t xml:space="preserve"> the fieldwork in the different regions</w:t>
      </w:r>
      <w:r w:rsidRPr="004E0E6F">
        <w:rPr>
          <w:rFonts w:cs="Times New Roman"/>
          <w:sz w:val="24"/>
          <w:szCs w:val="24"/>
          <w:rtl/>
        </w:rPr>
        <w:t>.</w:t>
      </w:r>
    </w:p>
    <w:p w:rsidR="00987998" w:rsidRPr="004E0E6F" w:rsidRDefault="00987998" w:rsidP="00987998">
      <w:pPr>
        <w:bidi w:val="0"/>
        <w:jc w:val="both"/>
        <w:rPr>
          <w:rFonts w:cs="Times New Roman"/>
          <w:color w:val="000000" w:themeColor="text1"/>
          <w:sz w:val="24"/>
          <w:szCs w:val="24"/>
        </w:rPr>
      </w:pPr>
    </w:p>
    <w:p w:rsidR="008F0D97" w:rsidRDefault="00987998" w:rsidP="008F0D97">
      <w:pPr>
        <w:bidi w:val="0"/>
        <w:jc w:val="both"/>
        <w:rPr>
          <w:rFonts w:cs="Times New Roman"/>
          <w:sz w:val="24"/>
          <w:szCs w:val="24"/>
        </w:rPr>
      </w:pPr>
      <w:proofErr w:type="gramStart"/>
      <w:r w:rsidRPr="004E0E6F">
        <w:rPr>
          <w:rFonts w:cs="Times New Roman"/>
          <w:b/>
          <w:bCs/>
          <w:color w:val="000000" w:themeColor="text1"/>
          <w:sz w:val="24"/>
          <w:szCs w:val="24"/>
        </w:rPr>
        <w:t xml:space="preserve">3.4.4 </w:t>
      </w:r>
      <w:r w:rsidR="008F0D97" w:rsidRPr="004E0E6F">
        <w:rPr>
          <w:rFonts w:cs="Times New Roman"/>
          <w:b/>
          <w:bCs/>
          <w:color w:val="000000" w:themeColor="text1"/>
          <w:sz w:val="24"/>
          <w:szCs w:val="24"/>
        </w:rPr>
        <w:t xml:space="preserve"> Office</w:t>
      </w:r>
      <w:proofErr w:type="gramEnd"/>
      <w:r w:rsidR="008F0D97" w:rsidRPr="004E0E6F">
        <w:rPr>
          <w:rFonts w:cs="Times New Roman"/>
          <w:b/>
          <w:bCs/>
          <w:color w:val="000000" w:themeColor="text1"/>
          <w:sz w:val="24"/>
          <w:szCs w:val="24"/>
        </w:rPr>
        <w:t xml:space="preserve"> Editing and Coding</w:t>
      </w:r>
      <w:r w:rsidR="008F0D97" w:rsidRPr="004E0E6F">
        <w:rPr>
          <w:rFonts w:cs="Times New Roman"/>
          <w:sz w:val="24"/>
          <w:szCs w:val="24"/>
        </w:rPr>
        <w:t xml:space="preserve"> </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The completed and edited questionnaires</w:t>
      </w:r>
      <w:r>
        <w:rPr>
          <w:rFonts w:cs="Times New Roman"/>
          <w:sz w:val="24"/>
          <w:szCs w:val="24"/>
        </w:rPr>
        <w:t xml:space="preserve"> </w:t>
      </w:r>
      <w:r w:rsidRPr="004E0E6F">
        <w:rPr>
          <w:rFonts w:cs="Times New Roman"/>
          <w:sz w:val="24"/>
          <w:szCs w:val="24"/>
        </w:rPr>
        <w:t xml:space="preserve">in the field </w:t>
      </w:r>
      <w:proofErr w:type="gramStart"/>
      <w:r w:rsidRPr="004E0E6F">
        <w:rPr>
          <w:rFonts w:cs="Times New Roman"/>
          <w:sz w:val="24"/>
          <w:szCs w:val="24"/>
        </w:rPr>
        <w:t>are sent</w:t>
      </w:r>
      <w:proofErr w:type="gramEnd"/>
      <w:r w:rsidRPr="004E0E6F">
        <w:rPr>
          <w:rFonts w:cs="Times New Roman"/>
          <w:sz w:val="24"/>
          <w:szCs w:val="24"/>
        </w:rPr>
        <w:t xml:space="preserve"> for the desk editor, who reviews and edits the forms as a final inspection. The inspection includes referring back to hotel records, examining the data and ensuring correctness, if necessary. It also entails ensuring the mechanisms used in order to guarantee the integrity of the procedures and data quality.</w:t>
      </w:r>
    </w:p>
    <w:p w:rsidR="00611704" w:rsidRPr="004E0E6F" w:rsidRDefault="00611704" w:rsidP="00A86C4E">
      <w:pPr>
        <w:numPr>
          <w:ilvl w:val="12"/>
          <w:numId w:val="0"/>
        </w:numPr>
        <w:bidi w:val="0"/>
        <w:jc w:val="both"/>
        <w:rPr>
          <w:rFonts w:cs="Times New Roman"/>
          <w:sz w:val="24"/>
          <w:szCs w:val="24"/>
        </w:rPr>
      </w:pPr>
    </w:p>
    <w:p w:rsidR="00611704" w:rsidRPr="004E0E6F" w:rsidRDefault="00611704" w:rsidP="008F0D97">
      <w:pPr>
        <w:numPr>
          <w:ilvl w:val="12"/>
          <w:numId w:val="0"/>
        </w:numPr>
        <w:bidi w:val="0"/>
        <w:jc w:val="both"/>
        <w:rPr>
          <w:rFonts w:cs="Times New Roman"/>
          <w:sz w:val="24"/>
          <w:szCs w:val="24"/>
        </w:rPr>
      </w:pPr>
      <w:r w:rsidRPr="004E0E6F">
        <w:rPr>
          <w:rFonts w:cs="Times New Roman"/>
          <w:sz w:val="24"/>
          <w:szCs w:val="24"/>
        </w:rPr>
        <w:t xml:space="preserve">After completion of the checks, the </w:t>
      </w:r>
      <w:proofErr w:type="gramStart"/>
      <w:r w:rsidRPr="004E0E6F">
        <w:rPr>
          <w:rFonts w:cs="Times New Roman"/>
          <w:sz w:val="24"/>
          <w:szCs w:val="24"/>
        </w:rPr>
        <w:t xml:space="preserve">questionnaires are received by the coder to </w:t>
      </w:r>
      <w:r w:rsidR="008F0D97">
        <w:rPr>
          <w:rFonts w:cs="Times New Roman"/>
          <w:sz w:val="24"/>
          <w:szCs w:val="24"/>
        </w:rPr>
        <w:t>complete</w:t>
      </w:r>
      <w:r w:rsidR="008F0D97" w:rsidRPr="004E0E6F">
        <w:rPr>
          <w:rFonts w:cs="Times New Roman"/>
          <w:sz w:val="24"/>
          <w:szCs w:val="24"/>
        </w:rPr>
        <w:t xml:space="preserve"> </w:t>
      </w:r>
      <w:r w:rsidRPr="004E0E6F">
        <w:rPr>
          <w:rFonts w:cs="Times New Roman"/>
          <w:sz w:val="24"/>
          <w:szCs w:val="24"/>
        </w:rPr>
        <w:t xml:space="preserve">the encoding according to the </w:t>
      </w:r>
      <w:r w:rsidR="00E03219" w:rsidRPr="004E0E6F">
        <w:rPr>
          <w:rFonts w:cs="Times New Roman"/>
          <w:sz w:val="24"/>
          <w:szCs w:val="24"/>
        </w:rPr>
        <w:t>Palestinian localities guidance</w:t>
      </w:r>
      <w:proofErr w:type="gramEnd"/>
      <w:r w:rsidRPr="004E0E6F">
        <w:rPr>
          <w:rFonts w:cs="Times New Roman"/>
          <w:sz w:val="24"/>
          <w:szCs w:val="24"/>
        </w:rPr>
        <w:t>.</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  Data</w:t>
      </w:r>
      <w:proofErr w:type="gramEnd"/>
      <w:r w:rsidRPr="004E0E6F">
        <w:rPr>
          <w:rFonts w:cs="Times New Roman"/>
          <w:b/>
          <w:bCs/>
          <w:color w:val="000000" w:themeColor="text1"/>
          <w:sz w:val="24"/>
          <w:szCs w:val="24"/>
        </w:rPr>
        <w:t xml:space="preserve"> Processing</w:t>
      </w:r>
    </w:p>
    <w:p w:rsidR="00987998" w:rsidRPr="00335BDF" w:rsidRDefault="00987998" w:rsidP="00987998">
      <w:pPr>
        <w:bidi w:val="0"/>
        <w:jc w:val="both"/>
        <w:rPr>
          <w:rFonts w:cs="Times New Roman"/>
          <w:color w:val="000000" w:themeColor="text1"/>
          <w:sz w:val="16"/>
          <w:szCs w:val="16"/>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3.5.1  Programming</w:t>
      </w:r>
      <w:proofErr w:type="gramEnd"/>
      <w:r w:rsidRPr="004E0E6F">
        <w:rPr>
          <w:rFonts w:cs="Times New Roman"/>
          <w:b/>
          <w:bCs/>
          <w:color w:val="000000" w:themeColor="text1"/>
          <w:sz w:val="24"/>
          <w:szCs w:val="24"/>
        </w:rPr>
        <w:t xml:space="preserve"> Consistency Check</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All necessary programs for processing the collected data, in terms of the processes of input and extraction of the edit</w:t>
      </w:r>
      <w:r>
        <w:rPr>
          <w:rFonts w:cs="Times New Roman"/>
          <w:sz w:val="24"/>
          <w:szCs w:val="24"/>
        </w:rPr>
        <w:t>ing</w:t>
      </w:r>
      <w:r w:rsidRPr="004E0E6F">
        <w:rPr>
          <w:rFonts w:cs="Times New Roman"/>
          <w:sz w:val="24"/>
          <w:szCs w:val="24"/>
        </w:rPr>
        <w:t xml:space="preserve"> statements that were prepared after the data </w:t>
      </w:r>
      <w:proofErr w:type="gramStart"/>
      <w:r w:rsidRPr="004E0E6F">
        <w:rPr>
          <w:rFonts w:cs="Times New Roman"/>
          <w:sz w:val="24"/>
          <w:szCs w:val="24"/>
        </w:rPr>
        <w:t>was entered</w:t>
      </w:r>
      <w:proofErr w:type="gramEnd"/>
      <w:r w:rsidRPr="004E0E6F">
        <w:rPr>
          <w:rFonts w:cs="Times New Roman"/>
          <w:sz w:val="24"/>
          <w:szCs w:val="24"/>
        </w:rPr>
        <w:t xml:space="preserve">. The final tables </w:t>
      </w:r>
      <w:proofErr w:type="gramStart"/>
      <w:r w:rsidRPr="004E0E6F">
        <w:rPr>
          <w:rFonts w:cs="Times New Roman"/>
          <w:sz w:val="24"/>
          <w:szCs w:val="24"/>
        </w:rPr>
        <w:t>are extracted</w:t>
      </w:r>
      <w:proofErr w:type="gramEnd"/>
      <w:r w:rsidRPr="004E0E6F">
        <w:rPr>
          <w:rFonts w:cs="Times New Roman"/>
          <w:sz w:val="24"/>
          <w:szCs w:val="24"/>
        </w:rPr>
        <w:t xml:space="preserve"> by the Department of Tourism Statistics according to the tables prepared in advance to reflect the objectives of the survey.</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3.5.2  Data</w:t>
      </w:r>
      <w:proofErr w:type="gramEnd"/>
      <w:r w:rsidRPr="004E0E6F">
        <w:rPr>
          <w:rFonts w:cs="Times New Roman"/>
          <w:b/>
          <w:bCs/>
          <w:color w:val="000000" w:themeColor="text1"/>
          <w:sz w:val="24"/>
          <w:szCs w:val="24"/>
        </w:rPr>
        <w:t xml:space="preserve"> Cleaning</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 xml:space="preserve">The completed and edited forms in the field for the desk editor, who reviews and edits the questionnaires, shall receive final inspection, which includes referring </w:t>
      </w:r>
      <w:r>
        <w:rPr>
          <w:rFonts w:cs="Times New Roman"/>
          <w:sz w:val="24"/>
          <w:szCs w:val="24"/>
        </w:rPr>
        <w:t>back</w:t>
      </w:r>
      <w:r w:rsidRPr="004E0E6F">
        <w:rPr>
          <w:rFonts w:cs="Times New Roman"/>
          <w:sz w:val="24"/>
          <w:szCs w:val="24"/>
        </w:rPr>
        <w:t xml:space="preserve"> to hotel records, examining the data, ensuring correctness, if necessary. It also entails ensuring the mechanisms used to guarantee the integrity of the procedures and data quality.</w:t>
      </w:r>
    </w:p>
    <w:p w:rsidR="00146BD6" w:rsidRPr="004E0E6F" w:rsidRDefault="00146BD6" w:rsidP="00146BD6">
      <w:pPr>
        <w:bidi w:val="0"/>
        <w:jc w:val="both"/>
        <w:rPr>
          <w:rFonts w:cs="Times New Roman"/>
          <w:b/>
          <w:bCs/>
          <w:color w:val="000000" w:themeColor="text1"/>
          <w:sz w:val="24"/>
          <w:szCs w:val="24"/>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3.5.3  Tabulation</w:t>
      </w:r>
      <w:proofErr w:type="gramEnd"/>
    </w:p>
    <w:p w:rsidR="001D2EC2" w:rsidRPr="004E0E6F" w:rsidRDefault="00EA799F" w:rsidP="001D2EC2">
      <w:pPr>
        <w:bidi w:val="0"/>
        <w:jc w:val="both"/>
        <w:rPr>
          <w:rFonts w:cs="Times New Roman"/>
          <w:sz w:val="24"/>
          <w:szCs w:val="24"/>
          <w:rtl/>
        </w:rPr>
      </w:pPr>
      <w:r w:rsidRPr="004E0E6F">
        <w:rPr>
          <w:rFonts w:cs="Times New Roman"/>
          <w:sz w:val="24"/>
          <w:szCs w:val="24"/>
        </w:rPr>
        <w:t xml:space="preserve">After the data entry is completed, checked and cleaned from any errors, the tables of the survey results </w:t>
      </w:r>
      <w:proofErr w:type="gramStart"/>
      <w:r w:rsidRPr="004E0E6F">
        <w:rPr>
          <w:rFonts w:cs="Times New Roman"/>
          <w:sz w:val="24"/>
          <w:szCs w:val="24"/>
        </w:rPr>
        <w:t>are extracted</w:t>
      </w:r>
      <w:proofErr w:type="gramEnd"/>
      <w:r w:rsidRPr="004E0E6F">
        <w:rPr>
          <w:rFonts w:cs="Times New Roman"/>
          <w:sz w:val="24"/>
          <w:szCs w:val="24"/>
        </w:rPr>
        <w:t xml:space="preserve"> according to the pre-designed tables</w:t>
      </w:r>
      <w:r w:rsidR="001D2EC2" w:rsidRPr="004E0E6F">
        <w:rPr>
          <w:rFonts w:cs="Times New Roman"/>
          <w:sz w:val="24"/>
          <w:szCs w:val="24"/>
        </w:rPr>
        <w:t>.</w:t>
      </w:r>
    </w:p>
    <w:p w:rsidR="00987998" w:rsidRPr="004E0E6F" w:rsidRDefault="00987998" w:rsidP="00987998">
      <w:pPr>
        <w:bidi w:val="0"/>
        <w:jc w:val="center"/>
        <w:rPr>
          <w:rFonts w:cs="Times New Roman"/>
          <w:color w:val="000000" w:themeColor="text1"/>
          <w:sz w:val="24"/>
          <w:szCs w:val="24"/>
        </w:rPr>
      </w:pPr>
    </w:p>
    <w:p w:rsidR="00987998" w:rsidRPr="004E0E6F" w:rsidRDefault="00987998" w:rsidP="00987998">
      <w:pPr>
        <w:bidi w:val="0"/>
        <w:jc w:val="center"/>
        <w:rPr>
          <w:rFonts w:cs="Times New Roman"/>
          <w:color w:val="000000" w:themeColor="text1"/>
          <w:sz w:val="24"/>
          <w:szCs w:val="24"/>
        </w:rPr>
      </w:pPr>
    </w:p>
    <w:p w:rsidR="00B04F42" w:rsidRPr="004E0E6F" w:rsidRDefault="00B04F42" w:rsidP="00987998">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AE6332" w:rsidRDefault="00AE6332">
      <w:pPr>
        <w:bidi w:val="0"/>
        <w:rPr>
          <w:rFonts w:cs="Times New Roman"/>
          <w:color w:val="000000" w:themeColor="text1"/>
          <w:sz w:val="24"/>
          <w:szCs w:val="24"/>
        </w:rPr>
      </w:pPr>
      <w:r>
        <w:rPr>
          <w:rFonts w:cs="Times New Roman"/>
          <w:color w:val="000000" w:themeColor="text1"/>
          <w:sz w:val="24"/>
          <w:szCs w:val="24"/>
        </w:rPr>
        <w:br w:type="page"/>
      </w:r>
    </w:p>
    <w:p w:rsidR="00987998" w:rsidRPr="00EA6917" w:rsidRDefault="00987998" w:rsidP="002E5056">
      <w:pPr>
        <w:bidi w:val="0"/>
        <w:jc w:val="center"/>
        <w:rPr>
          <w:rFonts w:cs="Times New Roman"/>
          <w:color w:val="000000" w:themeColor="text1"/>
          <w:sz w:val="24"/>
          <w:szCs w:val="24"/>
        </w:rPr>
      </w:pPr>
      <w:r w:rsidRPr="00EA6917">
        <w:rPr>
          <w:rFonts w:cs="Times New Roman"/>
          <w:color w:val="000000" w:themeColor="text1"/>
          <w:sz w:val="24"/>
          <w:szCs w:val="24"/>
        </w:rPr>
        <w:lastRenderedPageBreak/>
        <w:t>Chapter Four</w:t>
      </w:r>
    </w:p>
    <w:p w:rsidR="00987998" w:rsidRPr="00EA6917" w:rsidRDefault="00987998" w:rsidP="00987998">
      <w:pPr>
        <w:bidi w:val="0"/>
        <w:jc w:val="center"/>
        <w:rPr>
          <w:rFonts w:cs="Times New Roman"/>
          <w:color w:val="000000" w:themeColor="text1"/>
          <w:sz w:val="24"/>
          <w:szCs w:val="24"/>
          <w:rtl/>
        </w:rPr>
      </w:pPr>
    </w:p>
    <w:p w:rsidR="00987998" w:rsidRPr="00EA6917" w:rsidRDefault="00987998" w:rsidP="00987998">
      <w:pPr>
        <w:bidi w:val="0"/>
        <w:jc w:val="center"/>
        <w:rPr>
          <w:rFonts w:cs="Times New Roman"/>
          <w:color w:val="000000" w:themeColor="text1"/>
          <w:sz w:val="28"/>
          <w:szCs w:val="28"/>
          <w:rtl/>
        </w:rPr>
      </w:pPr>
      <w:r w:rsidRPr="00EA6917">
        <w:rPr>
          <w:rFonts w:cs="Times New Roman"/>
          <w:b/>
          <w:bCs/>
          <w:color w:val="000000" w:themeColor="text1"/>
          <w:sz w:val="28"/>
          <w:szCs w:val="28"/>
        </w:rPr>
        <w:t>Quality</w:t>
      </w:r>
    </w:p>
    <w:p w:rsidR="00987998" w:rsidRPr="00EA6917" w:rsidRDefault="00987998" w:rsidP="00987998">
      <w:pPr>
        <w:numPr>
          <w:ilvl w:val="12"/>
          <w:numId w:val="0"/>
        </w:numPr>
        <w:bidi w:val="0"/>
        <w:jc w:val="lowKashida"/>
        <w:rPr>
          <w:rFonts w:cs="Times New Roman"/>
          <w:color w:val="000000" w:themeColor="text1"/>
          <w:sz w:val="24"/>
          <w:szCs w:val="24"/>
          <w:rtl/>
        </w:rPr>
      </w:pPr>
    </w:p>
    <w:p w:rsidR="008F0D97" w:rsidRPr="00EA6917" w:rsidRDefault="008F0D97" w:rsidP="008F0D97">
      <w:pPr>
        <w:numPr>
          <w:ilvl w:val="12"/>
          <w:numId w:val="0"/>
        </w:numPr>
        <w:bidi w:val="0"/>
        <w:jc w:val="lowKashida"/>
        <w:rPr>
          <w:rFonts w:cs="Times New Roman"/>
          <w:sz w:val="24"/>
          <w:szCs w:val="24"/>
        </w:rPr>
      </w:pPr>
      <w:r w:rsidRPr="00EA6917">
        <w:rPr>
          <w:rFonts w:cs="Times New Roman"/>
          <w:sz w:val="24"/>
          <w:szCs w:val="24"/>
        </w:rPr>
        <w:t xml:space="preserve">The concept of quality includes several aspects, starting with the initial planning of </w:t>
      </w:r>
      <w:proofErr w:type="gramStart"/>
      <w:r w:rsidRPr="00EA6917">
        <w:rPr>
          <w:rFonts w:cs="Times New Roman"/>
          <w:sz w:val="24"/>
          <w:szCs w:val="24"/>
        </w:rPr>
        <w:t>the survey to the publication and how to understand the data and take advantage of them</w:t>
      </w:r>
      <w:proofErr w:type="gramEnd"/>
      <w:r>
        <w:rPr>
          <w:rFonts w:cs="Times New Roman"/>
          <w:sz w:val="24"/>
          <w:szCs w:val="24"/>
        </w:rPr>
        <w:t>.</w:t>
      </w:r>
      <w:r w:rsidRPr="00EA6917">
        <w:rPr>
          <w:rFonts w:cs="Times New Roman"/>
          <w:sz w:val="24"/>
          <w:szCs w:val="24"/>
        </w:rPr>
        <w:t xml:space="preserve"> </w:t>
      </w:r>
      <w:r>
        <w:rPr>
          <w:rFonts w:cs="Times New Roman"/>
          <w:sz w:val="24"/>
          <w:szCs w:val="24"/>
        </w:rPr>
        <w:t>T</w:t>
      </w:r>
      <w:r w:rsidRPr="00EA6917">
        <w:rPr>
          <w:rFonts w:cs="Times New Roman"/>
          <w:sz w:val="24"/>
          <w:szCs w:val="24"/>
        </w:rPr>
        <w:t>his chapter covers the accuracy of data sampling, non-sampling errors and procedures to reduce them.</w:t>
      </w:r>
    </w:p>
    <w:p w:rsidR="00987998" w:rsidRPr="00EA6917" w:rsidRDefault="00987998" w:rsidP="00987998">
      <w:pPr>
        <w:bidi w:val="0"/>
        <w:jc w:val="lowKashida"/>
        <w:rPr>
          <w:rFonts w:cs="Times New Roman"/>
          <w:sz w:val="24"/>
          <w:szCs w:val="24"/>
          <w:rtl/>
        </w:rPr>
      </w:pPr>
    </w:p>
    <w:p w:rsidR="00987998" w:rsidRPr="00EA6917" w:rsidRDefault="00987998" w:rsidP="00987998">
      <w:pPr>
        <w:bidi w:val="0"/>
        <w:jc w:val="both"/>
        <w:rPr>
          <w:rFonts w:cs="Times New Roman"/>
          <w:b/>
          <w:bCs/>
          <w:color w:val="000000" w:themeColor="text1"/>
          <w:sz w:val="24"/>
          <w:szCs w:val="24"/>
          <w:rtl/>
        </w:rPr>
      </w:pPr>
      <w:proofErr w:type="gramStart"/>
      <w:r w:rsidRPr="00EA6917">
        <w:rPr>
          <w:rFonts w:cs="Times New Roman"/>
          <w:b/>
          <w:bCs/>
          <w:color w:val="000000" w:themeColor="text1"/>
          <w:sz w:val="24"/>
          <w:szCs w:val="24"/>
        </w:rPr>
        <w:t>4.1  Accuracy</w:t>
      </w:r>
      <w:proofErr w:type="gramEnd"/>
      <w:r w:rsidRPr="00EA6917">
        <w:rPr>
          <w:rFonts w:cs="Times New Roman"/>
          <w:b/>
          <w:bCs/>
          <w:color w:val="000000" w:themeColor="text1"/>
          <w:sz w:val="24"/>
          <w:szCs w:val="24"/>
        </w:rPr>
        <w:t xml:space="preserve"> </w:t>
      </w:r>
    </w:p>
    <w:p w:rsidR="00987998" w:rsidRPr="00EA6917" w:rsidRDefault="00EA799F" w:rsidP="00987998">
      <w:pPr>
        <w:numPr>
          <w:ilvl w:val="12"/>
          <w:numId w:val="0"/>
        </w:numPr>
        <w:bidi w:val="0"/>
        <w:jc w:val="lowKashida"/>
        <w:rPr>
          <w:rFonts w:cs="Times New Roman"/>
          <w:sz w:val="24"/>
          <w:szCs w:val="24"/>
        </w:rPr>
      </w:pPr>
      <w:r w:rsidRPr="00EA6917">
        <w:rPr>
          <w:rFonts w:cs="Times New Roman"/>
          <w:sz w:val="24"/>
          <w:szCs w:val="24"/>
        </w:rPr>
        <w:t xml:space="preserve">The data accuracy includes sampling errors due to the use of a sample </w:t>
      </w:r>
      <w:proofErr w:type="gramStart"/>
      <w:r w:rsidRPr="00EA6917">
        <w:rPr>
          <w:rFonts w:cs="Times New Roman"/>
          <w:sz w:val="24"/>
          <w:szCs w:val="24"/>
        </w:rPr>
        <w:t>and  non</w:t>
      </w:r>
      <w:proofErr w:type="gramEnd"/>
      <w:r w:rsidRPr="00EA6917">
        <w:rPr>
          <w:rFonts w:cs="Times New Roman"/>
          <w:sz w:val="24"/>
          <w:szCs w:val="24"/>
        </w:rPr>
        <w:t>-sampling errors due to fieldworkers and survey tools, as well as response rates in survey</w:t>
      </w:r>
      <w:r w:rsidR="00987998" w:rsidRPr="00EA6917">
        <w:rPr>
          <w:rFonts w:cs="Times New Roman"/>
          <w:sz w:val="24"/>
          <w:szCs w:val="24"/>
        </w:rPr>
        <w:t>.</w:t>
      </w:r>
    </w:p>
    <w:p w:rsidR="00987998" w:rsidRPr="00EA6917" w:rsidRDefault="00987998" w:rsidP="00987998">
      <w:pPr>
        <w:bidi w:val="0"/>
        <w:rPr>
          <w:rFonts w:cs="Times New Roman"/>
          <w:sz w:val="24"/>
          <w:szCs w:val="24"/>
          <w:rtl/>
        </w:rPr>
      </w:pPr>
    </w:p>
    <w:p w:rsidR="00987998" w:rsidRPr="00EA6917" w:rsidRDefault="00987998" w:rsidP="00987998">
      <w:pPr>
        <w:numPr>
          <w:ilvl w:val="12"/>
          <w:numId w:val="0"/>
        </w:numPr>
        <w:bidi w:val="0"/>
        <w:jc w:val="lowKashida"/>
        <w:rPr>
          <w:rFonts w:cs="Times New Roman"/>
          <w:b/>
          <w:bCs/>
          <w:color w:val="000000" w:themeColor="text1"/>
          <w:sz w:val="24"/>
          <w:szCs w:val="24"/>
          <w:rtl/>
        </w:rPr>
      </w:pPr>
      <w:proofErr w:type="gramStart"/>
      <w:r w:rsidRPr="00EA6917">
        <w:rPr>
          <w:rFonts w:cs="Times New Roman"/>
          <w:b/>
          <w:bCs/>
          <w:color w:val="000000" w:themeColor="text1"/>
          <w:sz w:val="24"/>
          <w:szCs w:val="24"/>
        </w:rPr>
        <w:t>4.1.1  Sampling</w:t>
      </w:r>
      <w:proofErr w:type="gramEnd"/>
      <w:r w:rsidRPr="00EA6917">
        <w:rPr>
          <w:rFonts w:cs="Times New Roman"/>
          <w:b/>
          <w:bCs/>
          <w:color w:val="000000" w:themeColor="text1"/>
          <w:sz w:val="24"/>
          <w:szCs w:val="24"/>
        </w:rPr>
        <w:t xml:space="preserve"> Errors</w:t>
      </w:r>
    </w:p>
    <w:p w:rsidR="0019659D" w:rsidRPr="00EA6917" w:rsidRDefault="00EA799F" w:rsidP="0019659D">
      <w:pPr>
        <w:numPr>
          <w:ilvl w:val="12"/>
          <w:numId w:val="0"/>
        </w:numPr>
        <w:bidi w:val="0"/>
        <w:jc w:val="lowKashida"/>
        <w:rPr>
          <w:rFonts w:cs="Times New Roman"/>
          <w:sz w:val="24"/>
          <w:szCs w:val="24"/>
        </w:rPr>
      </w:pPr>
      <w:r w:rsidRPr="00EA6917">
        <w:rPr>
          <w:rFonts w:cs="Times New Roman"/>
          <w:sz w:val="24"/>
          <w:szCs w:val="24"/>
        </w:rPr>
        <w:t xml:space="preserve">The survey was implemented </w:t>
      </w:r>
      <w:proofErr w:type="gramStart"/>
      <w:r w:rsidRPr="00EA6917">
        <w:rPr>
          <w:rFonts w:cs="Times New Roman"/>
          <w:sz w:val="24"/>
          <w:szCs w:val="24"/>
        </w:rPr>
        <w:t>on the basis of</w:t>
      </w:r>
      <w:proofErr w:type="gramEnd"/>
      <w:r w:rsidRPr="00EA6917">
        <w:rPr>
          <w:rFonts w:cs="Times New Roman"/>
          <w:sz w:val="24"/>
          <w:szCs w:val="24"/>
        </w:rPr>
        <w:t xml:space="preserve"> the total enumeration of all studied statistical units (Hotels) and therefore this survey is without sampling errors</w:t>
      </w:r>
      <w:r w:rsidR="0019659D" w:rsidRPr="00EA6917">
        <w:rPr>
          <w:rFonts w:cs="Times New Roman"/>
          <w:sz w:val="24"/>
          <w:szCs w:val="24"/>
        </w:rPr>
        <w:t>.</w:t>
      </w:r>
    </w:p>
    <w:p w:rsidR="00987998" w:rsidRPr="00EA6917" w:rsidRDefault="00987998" w:rsidP="00987998">
      <w:pPr>
        <w:bidi w:val="0"/>
        <w:rPr>
          <w:rFonts w:cs="Times New Roman"/>
          <w:b/>
          <w:bCs/>
          <w:sz w:val="24"/>
          <w:szCs w:val="24"/>
          <w:rtl/>
        </w:rPr>
      </w:pPr>
    </w:p>
    <w:p w:rsidR="00987998" w:rsidRPr="00EA6917" w:rsidRDefault="00987998" w:rsidP="002E5F91">
      <w:pPr>
        <w:bidi w:val="0"/>
        <w:jc w:val="both"/>
        <w:rPr>
          <w:rFonts w:cs="Times New Roman"/>
          <w:b/>
          <w:bCs/>
          <w:color w:val="000000" w:themeColor="text1"/>
          <w:sz w:val="24"/>
          <w:szCs w:val="24"/>
          <w:rtl/>
        </w:rPr>
      </w:pPr>
      <w:r w:rsidRPr="00EA6917">
        <w:rPr>
          <w:rFonts w:cs="Times New Roman"/>
          <w:b/>
          <w:bCs/>
          <w:color w:val="000000" w:themeColor="text1"/>
          <w:sz w:val="24"/>
          <w:szCs w:val="24"/>
        </w:rPr>
        <w:t xml:space="preserve">4.1.2  </w:t>
      </w:r>
      <w:r w:rsidR="008F0D97" w:rsidRPr="00EA6917">
        <w:rPr>
          <w:rFonts w:cs="Times New Roman"/>
          <w:b/>
          <w:bCs/>
          <w:color w:val="000000" w:themeColor="text1"/>
          <w:sz w:val="24"/>
          <w:szCs w:val="24"/>
        </w:rPr>
        <w:t xml:space="preserve"> Non</w:t>
      </w:r>
      <w:r w:rsidR="008F0D97">
        <w:rPr>
          <w:rFonts w:cs="Times New Roman"/>
          <w:b/>
          <w:bCs/>
          <w:color w:val="000000" w:themeColor="text1"/>
          <w:sz w:val="24"/>
          <w:szCs w:val="24"/>
        </w:rPr>
        <w:t>-</w:t>
      </w:r>
      <w:r w:rsidR="008F0D97" w:rsidRPr="00EA6917">
        <w:rPr>
          <w:rFonts w:cs="Times New Roman"/>
          <w:b/>
          <w:bCs/>
          <w:color w:val="000000" w:themeColor="text1"/>
          <w:sz w:val="24"/>
          <w:szCs w:val="24"/>
        </w:rPr>
        <w:t>Sampling Errors</w:t>
      </w:r>
    </w:p>
    <w:p w:rsidR="00EA799F" w:rsidRPr="00EA6917" w:rsidRDefault="00EA799F" w:rsidP="00EA799F">
      <w:pPr>
        <w:numPr>
          <w:ilvl w:val="12"/>
          <w:numId w:val="0"/>
        </w:numPr>
        <w:bidi w:val="0"/>
        <w:jc w:val="both"/>
        <w:rPr>
          <w:rFonts w:cs="Times New Roman"/>
          <w:sz w:val="24"/>
          <w:szCs w:val="24"/>
        </w:rPr>
      </w:pPr>
      <w:r w:rsidRPr="00EA6917">
        <w:rPr>
          <w:rFonts w:cs="Times New Roman"/>
          <w:sz w:val="24"/>
          <w:szCs w:val="24"/>
        </w:rPr>
        <w:t>This type of errors could appear in one or all stages of the survey that comprise data collection and data entry:</w:t>
      </w:r>
    </w:p>
    <w:p w:rsidR="00EA799F" w:rsidRPr="00EA6917" w:rsidRDefault="00EA799F" w:rsidP="00EA799F">
      <w:pPr>
        <w:numPr>
          <w:ilvl w:val="12"/>
          <w:numId w:val="0"/>
        </w:numPr>
        <w:bidi w:val="0"/>
        <w:jc w:val="both"/>
        <w:rPr>
          <w:rFonts w:cs="Times New Roman"/>
          <w:sz w:val="24"/>
          <w:szCs w:val="24"/>
        </w:rPr>
      </w:pPr>
    </w:p>
    <w:p w:rsidR="008F0D97" w:rsidRPr="00EA6917" w:rsidRDefault="008F0D97" w:rsidP="004B4183">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Non-response errors: There was a very good response from </w:t>
      </w:r>
      <w:r w:rsidR="004B4183">
        <w:rPr>
          <w:rFonts w:cs="Times New Roman"/>
          <w:sz w:val="24"/>
          <w:szCs w:val="24"/>
        </w:rPr>
        <w:t>most of</w:t>
      </w:r>
      <w:r w:rsidRPr="00EA6917">
        <w:rPr>
          <w:rFonts w:cs="Times New Roman"/>
          <w:sz w:val="24"/>
          <w:szCs w:val="24"/>
        </w:rPr>
        <w:t xml:space="preserve"> visited hotels.</w:t>
      </w:r>
    </w:p>
    <w:p w:rsidR="008F0D97" w:rsidRPr="00EA6917" w:rsidRDefault="008F0D97" w:rsidP="008F0D97">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Response errors: </w:t>
      </w:r>
      <w:r>
        <w:rPr>
          <w:rFonts w:cs="Times New Roman"/>
          <w:sz w:val="24"/>
          <w:szCs w:val="24"/>
        </w:rPr>
        <w:t>Such errors</w:t>
      </w:r>
      <w:r w:rsidRPr="00EA6917">
        <w:rPr>
          <w:rFonts w:cs="Times New Roman"/>
          <w:sz w:val="24"/>
          <w:szCs w:val="24"/>
        </w:rPr>
        <w:t xml:space="preserve"> </w:t>
      </w:r>
      <w:r>
        <w:rPr>
          <w:rFonts w:cs="Times New Roman"/>
          <w:sz w:val="24"/>
          <w:szCs w:val="24"/>
        </w:rPr>
        <w:t>have</w:t>
      </w:r>
      <w:r w:rsidRPr="00EA6917">
        <w:rPr>
          <w:rFonts w:cs="Times New Roman"/>
          <w:sz w:val="24"/>
          <w:szCs w:val="24"/>
        </w:rPr>
        <w:t xml:space="preserve"> to </w:t>
      </w:r>
      <w:r>
        <w:rPr>
          <w:rFonts w:cs="Times New Roman"/>
          <w:sz w:val="24"/>
          <w:szCs w:val="24"/>
        </w:rPr>
        <w:t xml:space="preserve">do with </w:t>
      </w:r>
      <w:r w:rsidRPr="00EA6917">
        <w:rPr>
          <w:rFonts w:cs="Times New Roman"/>
          <w:sz w:val="24"/>
          <w:szCs w:val="24"/>
        </w:rPr>
        <w:t>respondents, fieldworkers and data entry personnel. To ensure data quality, a series of measures were implemented to support the accuracy of data collection and data processing, including:</w:t>
      </w:r>
    </w:p>
    <w:p w:rsidR="008F0D97" w:rsidRPr="00EA6917" w:rsidRDefault="008F0D97" w:rsidP="00BA4340">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Respondents: Data were collected on </w:t>
      </w:r>
      <w:proofErr w:type="gramStart"/>
      <w:r w:rsidRPr="00EA6917">
        <w:rPr>
          <w:rFonts w:cs="Times New Roman"/>
          <w:sz w:val="24"/>
          <w:szCs w:val="24"/>
        </w:rPr>
        <w:t xml:space="preserve">the  </w:t>
      </w:r>
      <w:r>
        <w:rPr>
          <w:rFonts w:cs="Times New Roman"/>
          <w:sz w:val="24"/>
          <w:szCs w:val="24"/>
        </w:rPr>
        <w:t>h</w:t>
      </w:r>
      <w:r w:rsidRPr="00EA6917">
        <w:rPr>
          <w:rFonts w:cs="Times New Roman"/>
          <w:sz w:val="24"/>
          <w:szCs w:val="24"/>
        </w:rPr>
        <w:t>otels</w:t>
      </w:r>
      <w:proofErr w:type="gramEnd"/>
      <w:r w:rsidRPr="00EA6917">
        <w:rPr>
          <w:rFonts w:cs="Times New Roman"/>
          <w:sz w:val="24"/>
          <w:szCs w:val="24"/>
        </w:rPr>
        <w:t xml:space="preserve"> extracted on a monthly basis. This was to ensure gathering reliable and accurate figures on the important indicators. Fieldworkers visited the hotels weekly to check if data </w:t>
      </w:r>
      <w:proofErr w:type="gramStart"/>
      <w:r w:rsidRPr="00EA6917">
        <w:rPr>
          <w:rFonts w:cs="Times New Roman"/>
          <w:sz w:val="24"/>
          <w:szCs w:val="24"/>
        </w:rPr>
        <w:t>was reported</w:t>
      </w:r>
      <w:proofErr w:type="gramEnd"/>
      <w:r w:rsidRPr="00EA6917">
        <w:rPr>
          <w:rFonts w:cs="Times New Roman"/>
          <w:sz w:val="24"/>
          <w:szCs w:val="24"/>
        </w:rPr>
        <w:t xml:space="preserve"> fully and correctly.</w:t>
      </w:r>
    </w:p>
    <w:p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Fieldworkers: </w:t>
      </w:r>
      <w:r w:rsidRPr="00EA6917">
        <w:rPr>
          <w:rFonts w:cs="Times New Roman"/>
          <w:noProof/>
          <w:sz w:val="24"/>
          <w:szCs w:val="24"/>
        </w:rPr>
        <w:t>Fieldworkers were trained on data collection, how to use the survey manual for concepts and definitions, how to interview and carry out other tasks. Regular rounds of data collection were made to respondents; thus, ensuring the precision and accuracy of data.</w:t>
      </w:r>
    </w:p>
    <w:p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Data entry operators: To ensure the quality and consistency of the data, a series of measures were implemented:</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Setting up a data entry program prior to data collection to check the operation of the program.</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A series of validation rules </w:t>
      </w:r>
      <w:proofErr w:type="gramStart"/>
      <w:r w:rsidRPr="00EA6917">
        <w:rPr>
          <w:rFonts w:cs="Times New Roman"/>
          <w:sz w:val="24"/>
          <w:szCs w:val="24"/>
        </w:rPr>
        <w:t>were applied</w:t>
      </w:r>
      <w:proofErr w:type="gramEnd"/>
      <w:r w:rsidRPr="00EA6917">
        <w:rPr>
          <w:rFonts w:cs="Times New Roman"/>
          <w:sz w:val="24"/>
          <w:szCs w:val="24"/>
        </w:rPr>
        <w:t xml:space="preserve"> in the program to check the consistency of data.</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The efficiency of the program </w:t>
      </w:r>
      <w:proofErr w:type="gramStart"/>
      <w:r w:rsidRPr="00EA6917">
        <w:rPr>
          <w:rFonts w:cs="Times New Roman"/>
          <w:sz w:val="24"/>
          <w:szCs w:val="24"/>
        </w:rPr>
        <w:t>was checked</w:t>
      </w:r>
      <w:proofErr w:type="gramEnd"/>
      <w:r w:rsidRPr="00EA6917">
        <w:rPr>
          <w:rFonts w:cs="Times New Roman"/>
          <w:sz w:val="24"/>
          <w:szCs w:val="24"/>
        </w:rPr>
        <w:t xml:space="preserve"> through pre-testing by entering a few questionnaires, including incorrect information, to monitor</w:t>
      </w:r>
      <w:r>
        <w:rPr>
          <w:rFonts w:cs="Times New Roman"/>
          <w:sz w:val="24"/>
          <w:szCs w:val="24"/>
        </w:rPr>
        <w:t xml:space="preserve"> the</w:t>
      </w:r>
      <w:r w:rsidRPr="00EA6917">
        <w:rPr>
          <w:rFonts w:cs="Times New Roman"/>
          <w:sz w:val="24"/>
          <w:szCs w:val="24"/>
        </w:rPr>
        <w:t xml:space="preserve"> efficiency in capturing erroneous data.</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Pr>
          <w:rFonts w:cs="Times New Roman"/>
          <w:sz w:val="24"/>
          <w:szCs w:val="24"/>
        </w:rPr>
        <w:t>Qualified</w:t>
      </w:r>
      <w:r w:rsidRPr="00EA6917">
        <w:rPr>
          <w:rFonts w:cs="Times New Roman"/>
          <w:sz w:val="24"/>
          <w:szCs w:val="24"/>
        </w:rPr>
        <w:t xml:space="preserve"> data entry personnel </w:t>
      </w:r>
      <w:proofErr w:type="gramStart"/>
      <w:r w:rsidRPr="00EA6917">
        <w:rPr>
          <w:rFonts w:cs="Times New Roman"/>
          <w:sz w:val="24"/>
          <w:szCs w:val="24"/>
        </w:rPr>
        <w:t>were selected and trained for the main data entry phase</w:t>
      </w:r>
      <w:proofErr w:type="gramEnd"/>
      <w:r w:rsidRPr="00EA6917">
        <w:rPr>
          <w:rFonts w:cs="Times New Roman"/>
          <w:sz w:val="24"/>
          <w:szCs w:val="24"/>
        </w:rPr>
        <w:t>.</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Data files </w:t>
      </w:r>
      <w:proofErr w:type="gramStart"/>
      <w:r w:rsidRPr="00EA6917">
        <w:rPr>
          <w:rFonts w:cs="Times New Roman"/>
          <w:sz w:val="24"/>
          <w:szCs w:val="24"/>
        </w:rPr>
        <w:t>were sent</w:t>
      </w:r>
      <w:proofErr w:type="gramEnd"/>
      <w:r w:rsidRPr="00EA6917">
        <w:rPr>
          <w:rFonts w:cs="Times New Roman"/>
          <w:sz w:val="24"/>
          <w:szCs w:val="24"/>
        </w:rPr>
        <w:t xml:space="preserve"> to the project management to be checked for accuracy and consistency. Notes </w:t>
      </w:r>
      <w:proofErr w:type="gramStart"/>
      <w:r w:rsidRPr="00EA6917">
        <w:rPr>
          <w:rFonts w:cs="Times New Roman"/>
          <w:sz w:val="24"/>
          <w:szCs w:val="24"/>
        </w:rPr>
        <w:t>were provided</w:t>
      </w:r>
      <w:proofErr w:type="gramEnd"/>
      <w:r w:rsidRPr="00EA6917">
        <w:rPr>
          <w:rFonts w:cs="Times New Roman"/>
          <w:sz w:val="24"/>
          <w:szCs w:val="24"/>
        </w:rPr>
        <w:t xml:space="preserve"> for data entry management for correction purposes.</w:t>
      </w:r>
    </w:p>
    <w:p w:rsidR="008F0D97" w:rsidRDefault="008F0D97" w:rsidP="008F0D97">
      <w:pPr>
        <w:autoSpaceDE w:val="0"/>
        <w:autoSpaceDN w:val="0"/>
        <w:bidi w:val="0"/>
        <w:ind w:right="990"/>
        <w:jc w:val="both"/>
        <w:rPr>
          <w:rFonts w:cs="Times New Roman"/>
          <w:sz w:val="24"/>
          <w:szCs w:val="24"/>
        </w:rPr>
      </w:pPr>
    </w:p>
    <w:p w:rsidR="008F0D97" w:rsidRDefault="008F0D97" w:rsidP="008F0D97">
      <w:pPr>
        <w:autoSpaceDE w:val="0"/>
        <w:autoSpaceDN w:val="0"/>
        <w:bidi w:val="0"/>
        <w:ind w:right="990"/>
        <w:jc w:val="both"/>
        <w:rPr>
          <w:rFonts w:cs="Times New Roman"/>
          <w:sz w:val="24"/>
          <w:szCs w:val="24"/>
        </w:rPr>
      </w:pPr>
    </w:p>
    <w:p w:rsidR="008F0D97" w:rsidRPr="00EA6917" w:rsidRDefault="008F0D97" w:rsidP="008F0D97">
      <w:pPr>
        <w:autoSpaceDE w:val="0"/>
        <w:autoSpaceDN w:val="0"/>
        <w:bidi w:val="0"/>
        <w:ind w:right="990"/>
        <w:jc w:val="both"/>
        <w:rPr>
          <w:rFonts w:cs="Times New Roman"/>
          <w:sz w:val="24"/>
          <w:szCs w:val="24"/>
        </w:rPr>
      </w:pPr>
    </w:p>
    <w:p w:rsidR="008F0D97" w:rsidRDefault="008F0D97" w:rsidP="008F0D97">
      <w:pPr>
        <w:autoSpaceDE w:val="0"/>
        <w:autoSpaceDN w:val="0"/>
        <w:bidi w:val="0"/>
        <w:ind w:right="990"/>
        <w:jc w:val="both"/>
        <w:rPr>
          <w:rFonts w:cs="Times New Roman"/>
          <w:sz w:val="24"/>
          <w:szCs w:val="24"/>
        </w:rPr>
      </w:pPr>
    </w:p>
    <w:p w:rsidR="008F0D97" w:rsidRDefault="008F0D97" w:rsidP="008F0D97">
      <w:pPr>
        <w:autoSpaceDE w:val="0"/>
        <w:autoSpaceDN w:val="0"/>
        <w:bidi w:val="0"/>
        <w:ind w:right="990"/>
        <w:jc w:val="both"/>
        <w:rPr>
          <w:rFonts w:cs="Times New Roman"/>
          <w:sz w:val="24"/>
          <w:szCs w:val="24"/>
        </w:rPr>
      </w:pPr>
    </w:p>
    <w:p w:rsidR="008F0D97" w:rsidRPr="00EA6917" w:rsidRDefault="008F0D97" w:rsidP="008F0D97">
      <w:pPr>
        <w:autoSpaceDE w:val="0"/>
        <w:autoSpaceDN w:val="0"/>
        <w:bidi w:val="0"/>
        <w:ind w:right="990"/>
        <w:jc w:val="both"/>
        <w:rPr>
          <w:rFonts w:cs="Times New Roman"/>
          <w:sz w:val="24"/>
          <w:szCs w:val="24"/>
        </w:rPr>
      </w:pPr>
    </w:p>
    <w:p w:rsidR="00987998" w:rsidRPr="00EA6917" w:rsidRDefault="00987998" w:rsidP="00FF15CC">
      <w:pPr>
        <w:tabs>
          <w:tab w:val="right" w:pos="-142"/>
          <w:tab w:val="right" w:pos="0"/>
          <w:tab w:val="right" w:pos="2790"/>
        </w:tabs>
        <w:bidi w:val="0"/>
        <w:ind w:right="-1"/>
        <w:jc w:val="both"/>
        <w:rPr>
          <w:rFonts w:cs="Times New Roman"/>
          <w:b/>
          <w:bCs/>
          <w:sz w:val="24"/>
          <w:szCs w:val="32"/>
        </w:rPr>
      </w:pPr>
      <w:r w:rsidRPr="00EA6917">
        <w:rPr>
          <w:rFonts w:cs="Times New Roman"/>
          <w:b/>
          <w:bCs/>
          <w:sz w:val="24"/>
          <w:szCs w:val="32"/>
        </w:rPr>
        <w:t>Other actions taken by project management to enhance data quality:</w:t>
      </w:r>
    </w:p>
    <w:p w:rsidR="000727B7" w:rsidRPr="00EA6917" w:rsidRDefault="000727B7" w:rsidP="000727B7">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Field visits were instrumental in testing the credibility of fieldworkers and to solve any obstacles they might face.  </w:t>
      </w:r>
    </w:p>
    <w:p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proofErr w:type="gramStart"/>
      <w:r w:rsidRPr="00EA6917">
        <w:rPr>
          <w:rFonts w:cs="Times New Roman"/>
          <w:sz w:val="24"/>
          <w:szCs w:val="32"/>
        </w:rPr>
        <w:t>Verification of the edited questionnaires was conducted by project management</w:t>
      </w:r>
      <w:proofErr w:type="gramEnd"/>
      <w:r w:rsidRPr="00EA6917">
        <w:rPr>
          <w:rFonts w:cs="Times New Roman"/>
          <w:sz w:val="24"/>
          <w:szCs w:val="32"/>
        </w:rPr>
        <w:t>.</w:t>
      </w:r>
    </w:p>
    <w:p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Some </w:t>
      </w:r>
      <w:r w:rsidR="000713AB" w:rsidRPr="00EA6917">
        <w:rPr>
          <w:rFonts w:cs="Times New Roman"/>
          <w:sz w:val="24"/>
          <w:szCs w:val="32"/>
        </w:rPr>
        <w:t xml:space="preserve">variables </w:t>
      </w:r>
      <w:proofErr w:type="gramStart"/>
      <w:r w:rsidRPr="00EA6917">
        <w:rPr>
          <w:rFonts w:cs="Times New Roman"/>
          <w:sz w:val="24"/>
          <w:szCs w:val="32"/>
        </w:rPr>
        <w:t>were covered</w:t>
      </w:r>
      <w:proofErr w:type="gramEnd"/>
      <w:r w:rsidRPr="00EA6917">
        <w:rPr>
          <w:rFonts w:cs="Times New Roman"/>
          <w:sz w:val="24"/>
          <w:szCs w:val="32"/>
        </w:rPr>
        <w:t xml:space="preserve"> in more than one question, in a way or another, in order to increase the credibility of data.</w:t>
      </w:r>
    </w:p>
    <w:p w:rsidR="000727B7" w:rsidRPr="00EA6917" w:rsidRDefault="00D518CD" w:rsidP="008F0603">
      <w:pPr>
        <w:tabs>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4. The calculated occupancy ratio (guest/room), which equals 1.8 guests, </w:t>
      </w:r>
      <w:proofErr w:type="gramStart"/>
      <w:r w:rsidRPr="00EA6917">
        <w:rPr>
          <w:rFonts w:cs="Times New Roman"/>
          <w:sz w:val="24"/>
          <w:szCs w:val="32"/>
        </w:rPr>
        <w:t>was considered</w:t>
      </w:r>
      <w:proofErr w:type="gramEnd"/>
      <w:r w:rsidRPr="00EA6917">
        <w:rPr>
          <w:rFonts w:cs="Times New Roman"/>
          <w:sz w:val="24"/>
          <w:szCs w:val="32"/>
        </w:rPr>
        <w:t xml:space="preserve"> a criterion in estimating the variable "number of occupied rooms" in some hotels whose data problems were presented, in consultation with the Arab Hotels Association.</w:t>
      </w:r>
    </w:p>
    <w:p w:rsidR="00D518CD" w:rsidRPr="00EA6917" w:rsidRDefault="00D518CD" w:rsidP="00D518CD">
      <w:pPr>
        <w:tabs>
          <w:tab w:val="right" w:pos="0"/>
        </w:tabs>
        <w:autoSpaceDE w:val="0"/>
        <w:autoSpaceDN w:val="0"/>
        <w:bidi w:val="0"/>
        <w:ind w:left="426" w:right="-1"/>
        <w:jc w:val="both"/>
        <w:rPr>
          <w:rFonts w:cs="Times New Roman"/>
          <w:sz w:val="24"/>
          <w:szCs w:val="32"/>
        </w:rPr>
      </w:pPr>
    </w:p>
    <w:p w:rsidR="00987998" w:rsidRPr="00EA6917" w:rsidRDefault="008F0603" w:rsidP="00987998">
      <w:pPr>
        <w:bidi w:val="0"/>
        <w:jc w:val="both"/>
        <w:rPr>
          <w:rFonts w:cs="Times New Roman"/>
          <w:b/>
          <w:bCs/>
          <w:sz w:val="24"/>
          <w:szCs w:val="24"/>
          <w:rtl/>
        </w:rPr>
      </w:pPr>
      <w:r w:rsidRPr="00EA6917">
        <w:rPr>
          <w:rFonts w:cs="Times New Roman"/>
          <w:b/>
          <w:bCs/>
          <w:sz w:val="24"/>
          <w:szCs w:val="24"/>
        </w:rPr>
        <w:t>4.1.3 Response</w:t>
      </w:r>
      <w:r w:rsidR="00987998" w:rsidRPr="00EA6917">
        <w:rPr>
          <w:rFonts w:cs="Times New Roman"/>
          <w:b/>
          <w:bCs/>
          <w:sz w:val="24"/>
          <w:szCs w:val="24"/>
        </w:rPr>
        <w:t xml:space="preserve"> Rate</w:t>
      </w:r>
    </w:p>
    <w:p w:rsidR="00005866" w:rsidRPr="00005866" w:rsidRDefault="00005866" w:rsidP="002E5056">
      <w:pPr>
        <w:bidi w:val="0"/>
        <w:spacing w:before="20"/>
        <w:jc w:val="both"/>
        <w:rPr>
          <w:rFonts w:cs="Times New Roman"/>
          <w:sz w:val="24"/>
          <w:szCs w:val="32"/>
        </w:rPr>
      </w:pPr>
      <w:r w:rsidRPr="00005866">
        <w:rPr>
          <w:rFonts w:cs="Times New Roman"/>
          <w:sz w:val="24"/>
          <w:szCs w:val="32"/>
        </w:rPr>
        <w:t xml:space="preserve">The number of visited hotels reached </w:t>
      </w:r>
      <w:r w:rsidR="002E5056">
        <w:rPr>
          <w:rFonts w:cs="Times New Roman"/>
          <w:sz w:val="24"/>
          <w:szCs w:val="32"/>
        </w:rPr>
        <w:t>125</w:t>
      </w:r>
      <w:r w:rsidRPr="00005866">
        <w:rPr>
          <w:rFonts w:cs="Times New Roman"/>
          <w:sz w:val="24"/>
          <w:szCs w:val="32"/>
        </w:rPr>
        <w:t xml:space="preserve"> in 2022, while the number of responding hotels in the survey varies by month, as the number of hotels, whose data were completed, ranged from 83 to 12</w:t>
      </w:r>
      <w:r w:rsidR="002E5056">
        <w:rPr>
          <w:rFonts w:cs="Times New Roman"/>
          <w:sz w:val="24"/>
          <w:szCs w:val="32"/>
        </w:rPr>
        <w:t>5</w:t>
      </w:r>
      <w:r w:rsidRPr="00005866">
        <w:rPr>
          <w:rFonts w:cs="Times New Roman"/>
          <w:sz w:val="24"/>
          <w:szCs w:val="32"/>
        </w:rPr>
        <w:t xml:space="preserve"> hotels.</w:t>
      </w:r>
    </w:p>
    <w:p w:rsidR="001252F9" w:rsidRPr="001252F9" w:rsidRDefault="001252F9" w:rsidP="00F96E4A">
      <w:pPr>
        <w:pStyle w:val="BlockText"/>
        <w:ind w:left="0" w:right="0"/>
        <w:jc w:val="center"/>
        <w:rPr>
          <w:rFonts w:cs="Times New Roman"/>
          <w:b/>
          <w:bCs/>
          <w:sz w:val="24"/>
          <w:szCs w:val="24"/>
        </w:rPr>
      </w:pPr>
    </w:p>
    <w:p w:rsidR="00987998" w:rsidRPr="008B7848" w:rsidRDefault="0048248C" w:rsidP="00D95EC6">
      <w:pPr>
        <w:pStyle w:val="ListParagraph"/>
        <w:numPr>
          <w:ilvl w:val="1"/>
          <w:numId w:val="45"/>
        </w:numPr>
        <w:bidi w:val="0"/>
        <w:jc w:val="both"/>
        <w:rPr>
          <w:rFonts w:cs="Times New Roman"/>
          <w:b/>
          <w:bCs/>
          <w:sz w:val="24"/>
          <w:szCs w:val="24"/>
          <w:rtl/>
        </w:rPr>
      </w:pPr>
      <w:r w:rsidRPr="008B7848">
        <w:rPr>
          <w:rFonts w:cs="Times New Roman"/>
          <w:b/>
          <w:bCs/>
          <w:sz w:val="24"/>
          <w:szCs w:val="24"/>
        </w:rPr>
        <w:t>Comparability</w:t>
      </w:r>
    </w:p>
    <w:p w:rsidR="008F0D97" w:rsidRPr="00877ABE" w:rsidRDefault="008F0D97" w:rsidP="00725101">
      <w:pPr>
        <w:tabs>
          <w:tab w:val="left" w:pos="3261"/>
        </w:tabs>
        <w:bidi w:val="0"/>
        <w:spacing w:before="20"/>
        <w:jc w:val="both"/>
        <w:rPr>
          <w:rFonts w:cs="Times New Roman"/>
          <w:sz w:val="24"/>
          <w:szCs w:val="24"/>
        </w:rPr>
      </w:pPr>
      <w:r w:rsidRPr="00877ABE">
        <w:rPr>
          <w:rFonts w:cs="Times New Roman"/>
          <w:sz w:val="24"/>
          <w:szCs w:val="24"/>
        </w:rPr>
        <w:t xml:space="preserve">The results of the annual bulletin, </w:t>
      </w:r>
      <w:r w:rsidR="007546B7">
        <w:rPr>
          <w:rFonts w:cs="Times New Roman"/>
          <w:sz w:val="24"/>
          <w:szCs w:val="24"/>
        </w:rPr>
        <w:t>2022</w:t>
      </w:r>
      <w:r w:rsidRPr="00877ABE">
        <w:rPr>
          <w:rFonts w:cs="Times New Roman"/>
          <w:sz w:val="24"/>
          <w:szCs w:val="24"/>
        </w:rPr>
        <w:t xml:space="preserve"> </w:t>
      </w:r>
      <w:proofErr w:type="gramStart"/>
      <w:r w:rsidRPr="00877ABE">
        <w:rPr>
          <w:rFonts w:cs="Times New Roman"/>
          <w:sz w:val="24"/>
          <w:szCs w:val="24"/>
        </w:rPr>
        <w:t xml:space="preserve">were </w:t>
      </w:r>
      <w:r w:rsidR="00132252">
        <w:rPr>
          <w:rFonts w:cs="Times New Roman"/>
          <w:sz w:val="24"/>
          <w:szCs w:val="24"/>
        </w:rPr>
        <w:t xml:space="preserve"> </w:t>
      </w:r>
      <w:r w:rsidRPr="00877ABE">
        <w:rPr>
          <w:rFonts w:cs="Times New Roman"/>
          <w:sz w:val="24"/>
          <w:szCs w:val="24"/>
        </w:rPr>
        <w:t>compared</w:t>
      </w:r>
      <w:proofErr w:type="gramEnd"/>
      <w:r w:rsidRPr="00877ABE">
        <w:rPr>
          <w:rFonts w:cs="Times New Roman"/>
          <w:sz w:val="24"/>
          <w:szCs w:val="24"/>
        </w:rPr>
        <w:t xml:space="preserve"> with the results of the </w:t>
      </w:r>
      <w:r w:rsidR="00725101">
        <w:rPr>
          <w:rFonts w:cs="Times New Roman"/>
          <w:sz w:val="24"/>
          <w:szCs w:val="24"/>
        </w:rPr>
        <w:t>bulletins for the previous year</w:t>
      </w:r>
      <w:r w:rsidRPr="00877ABE">
        <w:rPr>
          <w:rFonts w:cs="Times New Roman"/>
          <w:sz w:val="24"/>
          <w:szCs w:val="24"/>
        </w:rPr>
        <w:t xml:space="preserve"> of the hotel activity survey. Upon comparison, there was logic and homogeneity in the results, taking into account the effects of COVID-19 pandemic. This </w:t>
      </w:r>
      <w:proofErr w:type="gramStart"/>
      <w:r w:rsidRPr="00877ABE">
        <w:rPr>
          <w:rFonts w:cs="Times New Roman"/>
          <w:sz w:val="24"/>
          <w:szCs w:val="24"/>
        </w:rPr>
        <w:t xml:space="preserve">is </w:t>
      </w:r>
      <w:r w:rsidR="00132252">
        <w:rPr>
          <w:rFonts w:cs="Times New Roman"/>
          <w:sz w:val="24"/>
          <w:szCs w:val="24"/>
        </w:rPr>
        <w:t xml:space="preserve"> </w:t>
      </w:r>
      <w:r w:rsidRPr="00877ABE">
        <w:rPr>
          <w:rFonts w:cs="Times New Roman"/>
          <w:sz w:val="24"/>
          <w:szCs w:val="24"/>
        </w:rPr>
        <w:t>presented</w:t>
      </w:r>
      <w:proofErr w:type="gramEnd"/>
      <w:r w:rsidRPr="00877ABE">
        <w:rPr>
          <w:rFonts w:cs="Times New Roman"/>
          <w:sz w:val="24"/>
          <w:szCs w:val="24"/>
        </w:rPr>
        <w:t xml:space="preserve"> in the table of the main indicators of hotel activity in the West Bank for the years </w:t>
      </w:r>
      <w:r w:rsidR="00725101">
        <w:rPr>
          <w:rFonts w:cs="Times New Roman"/>
          <w:sz w:val="24"/>
          <w:szCs w:val="24"/>
        </w:rPr>
        <w:t>2021</w:t>
      </w:r>
      <w:r w:rsidRPr="00877ABE">
        <w:rPr>
          <w:rFonts w:cs="Times New Roman"/>
          <w:sz w:val="24"/>
          <w:szCs w:val="24"/>
        </w:rPr>
        <w:t>-</w:t>
      </w:r>
      <w:r w:rsidR="007546B7">
        <w:rPr>
          <w:rFonts w:cs="Times New Roman"/>
          <w:sz w:val="24"/>
          <w:szCs w:val="24"/>
        </w:rPr>
        <w:t>2022</w:t>
      </w:r>
      <w:r w:rsidRPr="00877ABE">
        <w:rPr>
          <w:rFonts w:cs="Times New Roman"/>
          <w:sz w:val="24"/>
          <w:szCs w:val="24"/>
        </w:rPr>
        <w:t xml:space="preserve"> on </w:t>
      </w:r>
      <w:r w:rsidR="00132252">
        <w:rPr>
          <w:rFonts w:cs="Times New Roman"/>
          <w:sz w:val="24"/>
          <w:szCs w:val="24"/>
        </w:rPr>
        <w:t xml:space="preserve">        </w:t>
      </w:r>
      <w:r w:rsidRPr="00877ABE">
        <w:rPr>
          <w:rFonts w:cs="Times New Roman"/>
          <w:sz w:val="24"/>
          <w:szCs w:val="24"/>
        </w:rPr>
        <w:t>page 19.</w:t>
      </w: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E288C" w:rsidRDefault="009E288C" w:rsidP="009E288C">
      <w:pPr>
        <w:tabs>
          <w:tab w:val="left" w:pos="3261"/>
        </w:tabs>
        <w:bidi w:val="0"/>
        <w:spacing w:before="20"/>
        <w:jc w:val="center"/>
        <w:rPr>
          <w:rFonts w:cs="Times New Roman"/>
          <w:sz w:val="24"/>
          <w:szCs w:val="24"/>
        </w:rPr>
      </w:pPr>
    </w:p>
    <w:p w:rsidR="005D7D6E" w:rsidRDefault="005D7D6E">
      <w:pPr>
        <w:bidi w:val="0"/>
        <w:rPr>
          <w:rFonts w:cs="Times New Roman"/>
          <w:sz w:val="24"/>
          <w:szCs w:val="24"/>
        </w:rPr>
      </w:pPr>
      <w:r>
        <w:rPr>
          <w:rFonts w:cs="Times New Roman"/>
          <w:sz w:val="24"/>
          <w:szCs w:val="24"/>
        </w:rPr>
        <w:br w:type="page"/>
      </w:r>
    </w:p>
    <w:p w:rsidR="00D55400" w:rsidRPr="00EA6917" w:rsidRDefault="00D55400" w:rsidP="00B55D27">
      <w:pPr>
        <w:bidi w:val="0"/>
        <w:jc w:val="center"/>
        <w:rPr>
          <w:rFonts w:cs="Times New Roman"/>
          <w:b/>
          <w:bCs/>
          <w:sz w:val="28"/>
          <w:szCs w:val="28"/>
        </w:rPr>
      </w:pPr>
      <w:r w:rsidRPr="00EA6917">
        <w:rPr>
          <w:rFonts w:cs="Times New Roman"/>
          <w:b/>
          <w:bCs/>
          <w:sz w:val="28"/>
          <w:szCs w:val="28"/>
        </w:rPr>
        <w:lastRenderedPageBreak/>
        <w:t>Reference</w:t>
      </w:r>
    </w:p>
    <w:p w:rsidR="00D55400" w:rsidRPr="00EA6917" w:rsidRDefault="00D55400" w:rsidP="00D55400">
      <w:pPr>
        <w:bidi w:val="0"/>
        <w:rPr>
          <w:rFonts w:cs="Times New Roman"/>
          <w:sz w:val="24"/>
          <w:szCs w:val="24"/>
        </w:rPr>
      </w:pPr>
    </w:p>
    <w:p w:rsidR="002500DF" w:rsidRPr="00EA6917" w:rsidRDefault="002500DF" w:rsidP="007546B7">
      <w:pPr>
        <w:pStyle w:val="ListParagraph"/>
        <w:numPr>
          <w:ilvl w:val="0"/>
          <w:numId w:val="41"/>
        </w:numPr>
        <w:overflowPunct w:val="0"/>
        <w:autoSpaceDE w:val="0"/>
        <w:autoSpaceDN w:val="0"/>
        <w:bidi w:val="0"/>
        <w:adjustRightInd w:val="0"/>
        <w:ind w:left="426" w:right="-1" w:hanging="426"/>
        <w:jc w:val="both"/>
        <w:textAlignment w:val="baseline"/>
        <w:rPr>
          <w:rFonts w:cs="Times New Roman"/>
          <w:snapToGrid w:val="0"/>
          <w:sz w:val="24"/>
          <w:szCs w:val="24"/>
        </w:rPr>
      </w:pPr>
      <w:r w:rsidRPr="00EA6917">
        <w:rPr>
          <w:rFonts w:cs="Times New Roman"/>
          <w:b/>
          <w:bCs/>
          <w:snapToGrid w:val="0"/>
          <w:sz w:val="24"/>
          <w:szCs w:val="24"/>
        </w:rPr>
        <w:t xml:space="preserve">Palestinian Central Bureau of Statistics, </w:t>
      </w:r>
      <w:r w:rsidR="007546B7">
        <w:rPr>
          <w:rFonts w:cs="Times New Roman"/>
          <w:b/>
          <w:bCs/>
          <w:snapToGrid w:val="0"/>
          <w:sz w:val="24"/>
          <w:szCs w:val="24"/>
        </w:rPr>
        <w:t>2023</w:t>
      </w:r>
      <w:r w:rsidRPr="00EA6917">
        <w:rPr>
          <w:rFonts w:cs="Times New Roman"/>
          <w:snapToGrid w:val="0"/>
          <w:sz w:val="24"/>
          <w:szCs w:val="24"/>
        </w:rPr>
        <w:t xml:space="preserve">. Hotel </w:t>
      </w:r>
      <w:r w:rsidR="00953279" w:rsidRPr="00EA6917">
        <w:rPr>
          <w:rFonts w:cs="Times New Roman"/>
          <w:snapToGrid w:val="0"/>
          <w:sz w:val="24"/>
          <w:szCs w:val="24"/>
        </w:rPr>
        <w:t>Activity</w:t>
      </w:r>
      <w:r w:rsidRPr="00EA6917">
        <w:rPr>
          <w:rFonts w:cs="Times New Roman"/>
          <w:snapToGrid w:val="0"/>
          <w:sz w:val="24"/>
          <w:szCs w:val="24"/>
        </w:rPr>
        <w:t xml:space="preserve"> in the West Bank, 201</w:t>
      </w:r>
      <w:r w:rsidR="00A518BF" w:rsidRPr="00EA6917">
        <w:rPr>
          <w:rFonts w:cs="Times New Roman"/>
          <w:snapToGrid w:val="0"/>
          <w:sz w:val="24"/>
          <w:szCs w:val="24"/>
        </w:rPr>
        <w:t>5</w:t>
      </w:r>
      <w:r w:rsidRPr="00EA6917">
        <w:rPr>
          <w:rFonts w:cs="Times New Roman"/>
          <w:snapToGrid w:val="0"/>
          <w:sz w:val="24"/>
          <w:szCs w:val="24"/>
        </w:rPr>
        <w:t>-</w:t>
      </w:r>
      <w:r w:rsidR="007546B7">
        <w:rPr>
          <w:rFonts w:cs="Times New Roman"/>
          <w:snapToGrid w:val="0"/>
          <w:sz w:val="24"/>
          <w:szCs w:val="24"/>
        </w:rPr>
        <w:t>2022</w:t>
      </w:r>
      <w:r w:rsidRPr="00EA6917">
        <w:rPr>
          <w:rFonts w:cs="Times New Roman"/>
          <w:snapToGrid w:val="0"/>
          <w:sz w:val="24"/>
          <w:szCs w:val="24"/>
        </w:rPr>
        <w:t>.</w:t>
      </w:r>
      <w:r w:rsidR="00B04F42" w:rsidRPr="00EA6917">
        <w:rPr>
          <w:rFonts w:cs="Times New Roman"/>
          <w:snapToGrid w:val="0"/>
          <w:sz w:val="24"/>
          <w:szCs w:val="24"/>
        </w:rPr>
        <w:t xml:space="preserve"> </w:t>
      </w:r>
      <w:r w:rsidRPr="00EA6917">
        <w:rPr>
          <w:rFonts w:cs="Times New Roman"/>
          <w:i/>
          <w:iCs/>
          <w:sz w:val="24"/>
          <w:szCs w:val="24"/>
        </w:rPr>
        <w:t xml:space="preserve"> Annual Bulletins</w:t>
      </w:r>
      <w:proofErr w:type="gramStart"/>
      <w:r w:rsidR="00203359" w:rsidRPr="00EA6917">
        <w:rPr>
          <w:rFonts w:cs="Times New Roman"/>
          <w:i/>
          <w:iCs/>
          <w:sz w:val="24"/>
          <w:szCs w:val="24"/>
        </w:rPr>
        <w:t>,</w:t>
      </w:r>
      <w:r w:rsidRPr="00EA6917">
        <w:rPr>
          <w:rFonts w:cs="Times New Roman"/>
          <w:snapToGrid w:val="0"/>
          <w:sz w:val="24"/>
          <w:szCs w:val="24"/>
        </w:rPr>
        <w:t xml:space="preserve">  Ramallah</w:t>
      </w:r>
      <w:proofErr w:type="gramEnd"/>
      <w:r w:rsidRPr="00EA6917">
        <w:rPr>
          <w:rFonts w:cs="Times New Roman"/>
          <w:snapToGrid w:val="0"/>
          <w:sz w:val="24"/>
          <w:szCs w:val="24"/>
        </w:rPr>
        <w:t xml:space="preserve"> - Palestine</w:t>
      </w:r>
      <w:r w:rsidRPr="00EA6917">
        <w:rPr>
          <w:rFonts w:cs="Times New Roman"/>
          <w:snapToGrid w:val="0"/>
          <w:sz w:val="24"/>
          <w:szCs w:val="24"/>
          <w:rtl/>
        </w:rPr>
        <w:t>.</w:t>
      </w:r>
    </w:p>
    <w:p w:rsidR="00E91016" w:rsidRPr="00EA6917" w:rsidRDefault="00E91016" w:rsidP="00B84FE5">
      <w:pPr>
        <w:pStyle w:val="ListParagraph"/>
        <w:overflowPunct w:val="0"/>
        <w:autoSpaceDE w:val="0"/>
        <w:autoSpaceDN w:val="0"/>
        <w:bidi w:val="0"/>
        <w:adjustRightInd w:val="0"/>
        <w:ind w:left="426" w:right="-1" w:hanging="426"/>
        <w:jc w:val="both"/>
        <w:textAlignment w:val="baseline"/>
        <w:rPr>
          <w:rFonts w:cs="Times New Roman"/>
          <w:snapToGrid w:val="0"/>
          <w:sz w:val="10"/>
          <w:szCs w:val="10"/>
        </w:rPr>
      </w:pPr>
    </w:p>
    <w:p w:rsidR="001421C0" w:rsidRPr="00EA6917" w:rsidRDefault="001421C0"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b/>
          <w:bCs/>
          <w:snapToGrid w:val="0"/>
          <w:sz w:val="24"/>
          <w:szCs w:val="24"/>
        </w:rPr>
      </w:pPr>
      <w:r w:rsidRPr="00EA6917">
        <w:rPr>
          <w:rFonts w:cs="Times New Roman"/>
          <w:snapToGrid w:val="0"/>
          <w:sz w:val="24"/>
          <w:szCs w:val="24"/>
        </w:rPr>
        <w:t xml:space="preserve">International Recommendations for Tourism Statistics 2008, </w:t>
      </w:r>
      <w:r w:rsidR="00E91016" w:rsidRPr="00EA6917">
        <w:rPr>
          <w:rFonts w:cs="Times New Roman"/>
          <w:snapToGrid w:val="0"/>
          <w:sz w:val="24"/>
          <w:szCs w:val="24"/>
        </w:rPr>
        <w:t xml:space="preserve">United Nations. </w:t>
      </w:r>
      <w:r w:rsidRPr="00EA6917">
        <w:rPr>
          <w:rFonts w:cs="Times New Roman"/>
          <w:snapToGrid w:val="0"/>
          <w:sz w:val="24"/>
          <w:szCs w:val="24"/>
        </w:rPr>
        <w:t>New</w:t>
      </w:r>
      <w:r w:rsidR="00AE6332">
        <w:rPr>
          <w:rFonts w:cs="Times New Roman"/>
          <w:snapToGrid w:val="0"/>
          <w:sz w:val="24"/>
          <w:szCs w:val="24"/>
        </w:rPr>
        <w:t xml:space="preserve">   </w:t>
      </w:r>
      <w:r w:rsidRPr="00EA6917">
        <w:rPr>
          <w:rFonts w:cs="Times New Roman"/>
          <w:snapToGrid w:val="0"/>
          <w:sz w:val="24"/>
          <w:szCs w:val="24"/>
        </w:rPr>
        <w:t xml:space="preserve"> </w:t>
      </w:r>
      <w:r w:rsidR="00B84FE5" w:rsidRPr="00EA6917">
        <w:rPr>
          <w:rFonts w:cs="Times New Roman"/>
          <w:snapToGrid w:val="0"/>
          <w:sz w:val="24"/>
          <w:szCs w:val="24"/>
        </w:rPr>
        <w:t xml:space="preserve">    </w:t>
      </w:r>
      <w:r w:rsidRPr="00EA6917">
        <w:rPr>
          <w:rFonts w:cs="Times New Roman"/>
          <w:snapToGrid w:val="0"/>
          <w:sz w:val="24"/>
          <w:szCs w:val="24"/>
        </w:rPr>
        <w:t>York, 2011</w:t>
      </w:r>
    </w:p>
    <w:sectPr w:rsidR="001421C0" w:rsidRPr="00EA6917" w:rsidSect="00FF15CC">
      <w:footerReference w:type="default" r:id="rId22"/>
      <w:endnotePr>
        <w:numFmt w:val="lowerLetter"/>
      </w:endnotePr>
      <w:pgSz w:w="11907" w:h="16840" w:code="9"/>
      <w:pgMar w:top="1418" w:right="1418" w:bottom="1418" w:left="1418" w:header="720" w:footer="851" w:gutter="0"/>
      <w:cols w:space="72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D5F" w:rsidRDefault="00D04D5F">
      <w:r>
        <w:separator/>
      </w:r>
    </w:p>
  </w:endnote>
  <w:endnote w:type="continuationSeparator" w:id="0">
    <w:p w:rsidR="00D04D5F" w:rsidRDefault="00D0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48577"/>
      <w:docPartObj>
        <w:docPartGallery w:val="Page Numbers (Bottom of Page)"/>
        <w:docPartUnique/>
      </w:docPartObj>
    </w:sdtPr>
    <w:sdtEndPr/>
    <w:sdtContent>
      <w:p w:rsidR="00D04D5F" w:rsidRDefault="00D04D5F">
        <w:pPr>
          <w:pStyle w:val="Footer"/>
          <w:jc w:val="center"/>
        </w:pPr>
        <w:r>
          <w:fldChar w:fldCharType="begin"/>
        </w:r>
        <w:r>
          <w:instrText xml:space="preserve"> PAGE   \* MERGEFORMAT </w:instrText>
        </w:r>
        <w:r>
          <w:fldChar w:fldCharType="separate"/>
        </w:r>
        <w:r>
          <w:rPr>
            <w:noProof/>
            <w:rtl/>
          </w:rPr>
          <w:t>14</w:t>
        </w:r>
        <w:r>
          <w:rPr>
            <w:noProof/>
          </w:rPr>
          <w:fldChar w:fldCharType="end"/>
        </w:r>
      </w:p>
    </w:sdtContent>
  </w:sdt>
  <w:p w:rsidR="00D04D5F" w:rsidRPr="00142CB9" w:rsidRDefault="00D04D5F" w:rsidP="00142CB9">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D5F" w:rsidRDefault="00D04D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D5F" w:rsidRDefault="00D04D5F" w:rsidP="00DB0C69">
    <w:pPr>
      <w:pStyle w:val="Footer"/>
      <w:jc w:val="center"/>
    </w:pPr>
    <w:proofErr w:type="gramStart"/>
    <w:r>
      <w:t>]</w:t>
    </w:r>
    <w:proofErr w:type="gramEnd"/>
    <w:r>
      <w:fldChar w:fldCharType="begin"/>
    </w:r>
    <w:r>
      <w:instrText xml:space="preserve"> PAGE   \* MERGEFORMAT </w:instrText>
    </w:r>
    <w:r>
      <w:fldChar w:fldCharType="separate"/>
    </w:r>
    <w:r w:rsidR="003665E2">
      <w:rPr>
        <w:noProof/>
        <w:rtl/>
      </w:rPr>
      <w:t>20</w:t>
    </w:r>
    <w:r>
      <w:rPr>
        <w:noProof/>
      </w:rPr>
      <w:fldChar w:fldCharType="end"/>
    </w:r>
    <w:r>
      <w:t>[</w:t>
    </w:r>
  </w:p>
  <w:p w:rsidR="00D04D5F" w:rsidRDefault="00D04D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D5F" w:rsidRDefault="00D04D5F">
      <w:r>
        <w:separator/>
      </w:r>
    </w:p>
  </w:footnote>
  <w:footnote w:type="continuationSeparator" w:id="0">
    <w:p w:rsidR="00D04D5F" w:rsidRDefault="00D0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D5F" w:rsidRDefault="00D04D5F">
    <w:pPr>
      <w:pStyle w:val="Header"/>
    </w:pPr>
  </w:p>
  <w:p w:rsidR="00D04D5F" w:rsidRPr="00B75733" w:rsidRDefault="00D04D5F"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w:t>
    </w:r>
    <w:proofErr w:type="gramStart"/>
    <w:r w:rsidRPr="00B75733">
      <w:rPr>
        <w:rFonts w:ascii="Arial" w:hAnsi="Arial" w:cs="Arial"/>
        <w:b w:val="0"/>
        <w:bCs w:val="0"/>
        <w:sz w:val="16"/>
        <w:szCs w:val="16"/>
      </w:rPr>
      <w:t>Hotel  in</w:t>
    </w:r>
    <w:proofErr w:type="gramEnd"/>
    <w:r w:rsidRPr="00B75733">
      <w:rPr>
        <w:rFonts w:ascii="Arial" w:hAnsi="Arial" w:cs="Arial"/>
        <w:b w:val="0"/>
        <w:bCs w:val="0"/>
        <w:sz w:val="16"/>
        <w:szCs w:val="16"/>
      </w:rPr>
      <w:t xml:space="preserve">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2019</w:t>
    </w:r>
    <w:r w:rsidRPr="00B75733">
      <w:rPr>
        <w:rFonts w:ascii="Arial" w:hAnsi="Arial" w:cs="Arial"/>
        <w:b w:val="0"/>
        <w:bCs w:val="0"/>
        <w:sz w:val="16"/>
        <w:szCs w:val="16"/>
      </w:rPr>
      <w:t>)</w:t>
    </w:r>
  </w:p>
  <w:p w:rsidR="00D04D5F" w:rsidRDefault="00D04D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D5F" w:rsidRPr="00B75733" w:rsidRDefault="00D04D5F" w:rsidP="00AC3D98">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b w:val="0"/>
        <w:bCs w:val="0"/>
        <w:sz w:val="16"/>
        <w:szCs w:val="16"/>
      </w:rPr>
      <w:t>2022)</w:t>
    </w:r>
  </w:p>
  <w:p w:rsidR="00D04D5F" w:rsidRPr="00BE04F5" w:rsidRDefault="00D04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D3098"/>
    <w:multiLevelType w:val="hybridMultilevel"/>
    <w:tmpl w:val="52ACF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36CF5"/>
    <w:multiLevelType w:val="hybridMultilevel"/>
    <w:tmpl w:val="CDE2F8A2"/>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1605702B"/>
    <w:multiLevelType w:val="hybridMultilevel"/>
    <w:tmpl w:val="FEE0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0" w15:restartNumberingAfterBreak="0">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5FA2254"/>
    <w:multiLevelType w:val="hybridMultilevel"/>
    <w:tmpl w:val="4F701542"/>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28B54FD8"/>
    <w:multiLevelType w:val="multilevel"/>
    <w:tmpl w:val="C0AAB5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6A1EED"/>
    <w:multiLevelType w:val="singleLevel"/>
    <w:tmpl w:val="FFFFFFFF"/>
    <w:lvl w:ilvl="0">
      <w:numFmt w:val="decimal"/>
      <w:lvlText w:val="*"/>
      <w:lvlJc w:val="left"/>
    </w:lvl>
  </w:abstractNum>
  <w:abstractNum w:abstractNumId="18" w15:restartNumberingAfterBreak="0">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38957062"/>
    <w:multiLevelType w:val="hybridMultilevel"/>
    <w:tmpl w:val="E5F2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53AD8"/>
    <w:multiLevelType w:val="hybridMultilevel"/>
    <w:tmpl w:val="CFC2E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4" w15:restartNumberingAfterBreak="0">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6" w15:restartNumberingAfterBreak="0">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1" w15:restartNumberingAfterBreak="0">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3" w15:restartNumberingAfterBreak="0">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15:restartNumberingAfterBreak="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8" w15:restartNumberingAfterBreak="0">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39" w15:restartNumberingAfterBreak="0">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15:restartNumberingAfterBreak="0">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1" w15:restartNumberingAfterBreak="0">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365BA"/>
    <w:multiLevelType w:val="hybridMultilevel"/>
    <w:tmpl w:val="BE24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7"/>
  </w:num>
  <w:num w:numId="2">
    <w:abstractNumId w:val="3"/>
  </w:num>
  <w:num w:numId="3">
    <w:abstractNumId w:val="38"/>
  </w:num>
  <w:num w:numId="4">
    <w:abstractNumId w:val="39"/>
  </w:num>
  <w:num w:numId="5">
    <w:abstractNumId w:val="13"/>
  </w:num>
  <w:num w:numId="6">
    <w:abstractNumId w:val="14"/>
  </w:num>
  <w:num w:numId="7">
    <w:abstractNumId w:val="34"/>
  </w:num>
  <w:num w:numId="8">
    <w:abstractNumId w:val="9"/>
  </w:num>
  <w:num w:numId="9">
    <w:abstractNumId w:val="9"/>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44"/>
  </w:num>
  <w:num w:numId="12">
    <w:abstractNumId w:val="30"/>
  </w:num>
  <w:num w:numId="13">
    <w:abstractNumId w:val="21"/>
  </w:num>
  <w:num w:numId="14">
    <w:abstractNumId w:val="1"/>
  </w:num>
  <w:num w:numId="15">
    <w:abstractNumId w:val="32"/>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33"/>
  </w:num>
  <w:num w:numId="18">
    <w:abstractNumId w:val="20"/>
  </w:num>
  <w:num w:numId="19">
    <w:abstractNumId w:val="16"/>
  </w:num>
  <w:num w:numId="20">
    <w:abstractNumId w:val="6"/>
  </w:num>
  <w:num w:numId="21">
    <w:abstractNumId w:val="23"/>
  </w:num>
  <w:num w:numId="22">
    <w:abstractNumId w:val="19"/>
  </w:num>
  <w:num w:numId="23">
    <w:abstractNumId w:val="25"/>
  </w:num>
  <w:num w:numId="24">
    <w:abstractNumId w:val="27"/>
  </w:num>
  <w:num w:numId="25">
    <w:abstractNumId w:val="10"/>
  </w:num>
  <w:num w:numId="26">
    <w:abstractNumId w:val="28"/>
  </w:num>
  <w:num w:numId="27">
    <w:abstractNumId w:val="43"/>
  </w:num>
  <w:num w:numId="28">
    <w:abstractNumId w:val="24"/>
  </w:num>
  <w:num w:numId="29">
    <w:abstractNumId w:val="31"/>
  </w:num>
  <w:num w:numId="30">
    <w:abstractNumId w:val="5"/>
  </w:num>
  <w:num w:numId="31">
    <w:abstractNumId w:val="40"/>
  </w:num>
  <w:num w:numId="32">
    <w:abstractNumId w:val="36"/>
  </w:num>
  <w:num w:numId="33">
    <w:abstractNumId w:val="11"/>
  </w:num>
  <w:num w:numId="34">
    <w:abstractNumId w:val="15"/>
  </w:num>
  <w:num w:numId="35">
    <w:abstractNumId w:val="18"/>
  </w:num>
  <w:num w:numId="36">
    <w:abstractNumId w:val="26"/>
  </w:num>
  <w:num w:numId="37">
    <w:abstractNumId w:val="29"/>
  </w:num>
  <w:num w:numId="38">
    <w:abstractNumId w:val="35"/>
  </w:num>
  <w:num w:numId="39">
    <w:abstractNumId w:val="8"/>
  </w:num>
  <w:num w:numId="40">
    <w:abstractNumId w:val="41"/>
  </w:num>
  <w:num w:numId="41">
    <w:abstractNumId w:val="7"/>
  </w:num>
  <w:num w:numId="42">
    <w:abstractNumId w:val="17"/>
  </w:num>
  <w:num w:numId="43">
    <w:abstractNumId w:val="4"/>
  </w:num>
  <w:num w:numId="44">
    <w:abstractNumId w:val="22"/>
  </w:num>
  <w:num w:numId="45">
    <w:abstractNumId w:val="12"/>
  </w:num>
  <w:num w:numId="46">
    <w:abstractNumId w:val="2"/>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E50"/>
    <w:rsid w:val="0000139C"/>
    <w:rsid w:val="00002E66"/>
    <w:rsid w:val="0000410D"/>
    <w:rsid w:val="00004148"/>
    <w:rsid w:val="00005866"/>
    <w:rsid w:val="0000603A"/>
    <w:rsid w:val="000067BB"/>
    <w:rsid w:val="000077FF"/>
    <w:rsid w:val="00010B32"/>
    <w:rsid w:val="00010BC1"/>
    <w:rsid w:val="00011B4E"/>
    <w:rsid w:val="000121FF"/>
    <w:rsid w:val="00012282"/>
    <w:rsid w:val="00013DA4"/>
    <w:rsid w:val="00013FD1"/>
    <w:rsid w:val="000149E5"/>
    <w:rsid w:val="00015D04"/>
    <w:rsid w:val="00021163"/>
    <w:rsid w:val="00022633"/>
    <w:rsid w:val="000241DA"/>
    <w:rsid w:val="0002496D"/>
    <w:rsid w:val="00026927"/>
    <w:rsid w:val="0002777B"/>
    <w:rsid w:val="00031FE1"/>
    <w:rsid w:val="00034568"/>
    <w:rsid w:val="00034C45"/>
    <w:rsid w:val="0003570A"/>
    <w:rsid w:val="00041CC3"/>
    <w:rsid w:val="00043AF4"/>
    <w:rsid w:val="00043F6A"/>
    <w:rsid w:val="00046B4A"/>
    <w:rsid w:val="00046E20"/>
    <w:rsid w:val="00052C42"/>
    <w:rsid w:val="000545BE"/>
    <w:rsid w:val="00054AB7"/>
    <w:rsid w:val="00055B27"/>
    <w:rsid w:val="00056150"/>
    <w:rsid w:val="00056D03"/>
    <w:rsid w:val="000578CB"/>
    <w:rsid w:val="000605A4"/>
    <w:rsid w:val="000609D7"/>
    <w:rsid w:val="0006153C"/>
    <w:rsid w:val="000618DE"/>
    <w:rsid w:val="00063DE2"/>
    <w:rsid w:val="00064758"/>
    <w:rsid w:val="00064B16"/>
    <w:rsid w:val="000657DC"/>
    <w:rsid w:val="000713AB"/>
    <w:rsid w:val="00072137"/>
    <w:rsid w:val="000724DF"/>
    <w:rsid w:val="000727B7"/>
    <w:rsid w:val="000762EB"/>
    <w:rsid w:val="000767B7"/>
    <w:rsid w:val="0007711B"/>
    <w:rsid w:val="000801D0"/>
    <w:rsid w:val="00081C33"/>
    <w:rsid w:val="00081DB6"/>
    <w:rsid w:val="000822CE"/>
    <w:rsid w:val="000823FD"/>
    <w:rsid w:val="000836CC"/>
    <w:rsid w:val="00086D36"/>
    <w:rsid w:val="000907F3"/>
    <w:rsid w:val="00090829"/>
    <w:rsid w:val="00091E31"/>
    <w:rsid w:val="00092889"/>
    <w:rsid w:val="0009326C"/>
    <w:rsid w:val="000935F7"/>
    <w:rsid w:val="00093623"/>
    <w:rsid w:val="00096D4A"/>
    <w:rsid w:val="000977F6"/>
    <w:rsid w:val="000A0154"/>
    <w:rsid w:val="000A0F59"/>
    <w:rsid w:val="000A2BAE"/>
    <w:rsid w:val="000A31E7"/>
    <w:rsid w:val="000A3236"/>
    <w:rsid w:val="000A3314"/>
    <w:rsid w:val="000A6165"/>
    <w:rsid w:val="000A67AE"/>
    <w:rsid w:val="000A7BFD"/>
    <w:rsid w:val="000B1490"/>
    <w:rsid w:val="000B1E96"/>
    <w:rsid w:val="000B400E"/>
    <w:rsid w:val="000B44C3"/>
    <w:rsid w:val="000B58BA"/>
    <w:rsid w:val="000B6441"/>
    <w:rsid w:val="000B77CF"/>
    <w:rsid w:val="000C09DB"/>
    <w:rsid w:val="000C4CAD"/>
    <w:rsid w:val="000C7742"/>
    <w:rsid w:val="000D3C26"/>
    <w:rsid w:val="000D695D"/>
    <w:rsid w:val="000D6A48"/>
    <w:rsid w:val="000E0147"/>
    <w:rsid w:val="000E24AE"/>
    <w:rsid w:val="000E2CA6"/>
    <w:rsid w:val="000E3AB5"/>
    <w:rsid w:val="000E3C3D"/>
    <w:rsid w:val="000E5FC4"/>
    <w:rsid w:val="000E7D34"/>
    <w:rsid w:val="000F1C20"/>
    <w:rsid w:val="000F2484"/>
    <w:rsid w:val="000F2A80"/>
    <w:rsid w:val="000F3948"/>
    <w:rsid w:val="000F4239"/>
    <w:rsid w:val="000F4A41"/>
    <w:rsid w:val="000F6A17"/>
    <w:rsid w:val="000F70CD"/>
    <w:rsid w:val="000F7E27"/>
    <w:rsid w:val="001009FA"/>
    <w:rsid w:val="00100C82"/>
    <w:rsid w:val="001018F1"/>
    <w:rsid w:val="00101A2A"/>
    <w:rsid w:val="001061C2"/>
    <w:rsid w:val="00106D9D"/>
    <w:rsid w:val="00107222"/>
    <w:rsid w:val="001074B5"/>
    <w:rsid w:val="001100A9"/>
    <w:rsid w:val="00110DE2"/>
    <w:rsid w:val="00111851"/>
    <w:rsid w:val="0011190A"/>
    <w:rsid w:val="0011295B"/>
    <w:rsid w:val="00113711"/>
    <w:rsid w:val="00114177"/>
    <w:rsid w:val="00115A02"/>
    <w:rsid w:val="00117A6E"/>
    <w:rsid w:val="00120C79"/>
    <w:rsid w:val="0012222A"/>
    <w:rsid w:val="001248E4"/>
    <w:rsid w:val="001252F9"/>
    <w:rsid w:val="00127D60"/>
    <w:rsid w:val="00132252"/>
    <w:rsid w:val="0013278C"/>
    <w:rsid w:val="001332F1"/>
    <w:rsid w:val="0013713F"/>
    <w:rsid w:val="001421C0"/>
    <w:rsid w:val="00142805"/>
    <w:rsid w:val="00142CB9"/>
    <w:rsid w:val="0014577B"/>
    <w:rsid w:val="001457B7"/>
    <w:rsid w:val="001459AB"/>
    <w:rsid w:val="00146BD6"/>
    <w:rsid w:val="001479CD"/>
    <w:rsid w:val="001479E1"/>
    <w:rsid w:val="00147D0B"/>
    <w:rsid w:val="00147FCD"/>
    <w:rsid w:val="001523C7"/>
    <w:rsid w:val="00152589"/>
    <w:rsid w:val="001533AE"/>
    <w:rsid w:val="001550A9"/>
    <w:rsid w:val="00155A6C"/>
    <w:rsid w:val="001567A1"/>
    <w:rsid w:val="001575B0"/>
    <w:rsid w:val="001604E0"/>
    <w:rsid w:val="00163A89"/>
    <w:rsid w:val="00164305"/>
    <w:rsid w:val="001643A8"/>
    <w:rsid w:val="001656E0"/>
    <w:rsid w:val="00165ED4"/>
    <w:rsid w:val="00166AA7"/>
    <w:rsid w:val="00167AFF"/>
    <w:rsid w:val="00170B42"/>
    <w:rsid w:val="0017276A"/>
    <w:rsid w:val="00173DB6"/>
    <w:rsid w:val="001757CD"/>
    <w:rsid w:val="00175AA9"/>
    <w:rsid w:val="00175E42"/>
    <w:rsid w:val="00176D42"/>
    <w:rsid w:val="001770F9"/>
    <w:rsid w:val="001779C6"/>
    <w:rsid w:val="00177E68"/>
    <w:rsid w:val="001813A2"/>
    <w:rsid w:val="001829D0"/>
    <w:rsid w:val="00182C13"/>
    <w:rsid w:val="001840BD"/>
    <w:rsid w:val="00186091"/>
    <w:rsid w:val="00186397"/>
    <w:rsid w:val="00186E6E"/>
    <w:rsid w:val="00193595"/>
    <w:rsid w:val="0019659D"/>
    <w:rsid w:val="00197E7C"/>
    <w:rsid w:val="001A0680"/>
    <w:rsid w:val="001A42DF"/>
    <w:rsid w:val="001A452B"/>
    <w:rsid w:val="001A4AF1"/>
    <w:rsid w:val="001A56EC"/>
    <w:rsid w:val="001A613B"/>
    <w:rsid w:val="001A6B95"/>
    <w:rsid w:val="001A7EA0"/>
    <w:rsid w:val="001B286C"/>
    <w:rsid w:val="001B2B26"/>
    <w:rsid w:val="001B4F3E"/>
    <w:rsid w:val="001B6CFD"/>
    <w:rsid w:val="001B768D"/>
    <w:rsid w:val="001B7CDE"/>
    <w:rsid w:val="001C0475"/>
    <w:rsid w:val="001C0B30"/>
    <w:rsid w:val="001C1F22"/>
    <w:rsid w:val="001C3629"/>
    <w:rsid w:val="001C722F"/>
    <w:rsid w:val="001D0D1E"/>
    <w:rsid w:val="001D2EC2"/>
    <w:rsid w:val="001D3FA0"/>
    <w:rsid w:val="001D51FC"/>
    <w:rsid w:val="001D617F"/>
    <w:rsid w:val="001D6E0B"/>
    <w:rsid w:val="001D7F72"/>
    <w:rsid w:val="001E08D7"/>
    <w:rsid w:val="001E1426"/>
    <w:rsid w:val="001E3816"/>
    <w:rsid w:val="001E5940"/>
    <w:rsid w:val="001E5AE4"/>
    <w:rsid w:val="001F0608"/>
    <w:rsid w:val="001F0989"/>
    <w:rsid w:val="001F105A"/>
    <w:rsid w:val="001F1D62"/>
    <w:rsid w:val="001F1E6B"/>
    <w:rsid w:val="001F1F56"/>
    <w:rsid w:val="001F50DF"/>
    <w:rsid w:val="001F6EA4"/>
    <w:rsid w:val="00200B65"/>
    <w:rsid w:val="0020314D"/>
    <w:rsid w:val="00203359"/>
    <w:rsid w:val="00203BB5"/>
    <w:rsid w:val="00204CEA"/>
    <w:rsid w:val="00204F76"/>
    <w:rsid w:val="00205C7D"/>
    <w:rsid w:val="0020625B"/>
    <w:rsid w:val="00207D82"/>
    <w:rsid w:val="00210F11"/>
    <w:rsid w:val="00211299"/>
    <w:rsid w:val="002134DD"/>
    <w:rsid w:val="0021458A"/>
    <w:rsid w:val="00215E37"/>
    <w:rsid w:val="002160F0"/>
    <w:rsid w:val="002169FA"/>
    <w:rsid w:val="002202F7"/>
    <w:rsid w:val="0022079A"/>
    <w:rsid w:val="00224CFB"/>
    <w:rsid w:val="00224F24"/>
    <w:rsid w:val="0022570E"/>
    <w:rsid w:val="0023072E"/>
    <w:rsid w:val="00234DF0"/>
    <w:rsid w:val="00235A0C"/>
    <w:rsid w:val="00235F85"/>
    <w:rsid w:val="00236006"/>
    <w:rsid w:val="002360FF"/>
    <w:rsid w:val="002372ED"/>
    <w:rsid w:val="00237DAF"/>
    <w:rsid w:val="002412A0"/>
    <w:rsid w:val="00241384"/>
    <w:rsid w:val="0024151D"/>
    <w:rsid w:val="00241FE1"/>
    <w:rsid w:val="002447CB"/>
    <w:rsid w:val="00245E89"/>
    <w:rsid w:val="002500DF"/>
    <w:rsid w:val="002502CE"/>
    <w:rsid w:val="00250499"/>
    <w:rsid w:val="002504FA"/>
    <w:rsid w:val="00251741"/>
    <w:rsid w:val="0025645A"/>
    <w:rsid w:val="00256B77"/>
    <w:rsid w:val="00256EAA"/>
    <w:rsid w:val="00257BB8"/>
    <w:rsid w:val="00262F7E"/>
    <w:rsid w:val="00265947"/>
    <w:rsid w:val="00266594"/>
    <w:rsid w:val="00266695"/>
    <w:rsid w:val="00266F0F"/>
    <w:rsid w:val="0026719F"/>
    <w:rsid w:val="00270D59"/>
    <w:rsid w:val="00272523"/>
    <w:rsid w:val="00273B4B"/>
    <w:rsid w:val="00276E5A"/>
    <w:rsid w:val="00280A3C"/>
    <w:rsid w:val="00282157"/>
    <w:rsid w:val="00283356"/>
    <w:rsid w:val="00290607"/>
    <w:rsid w:val="00294E54"/>
    <w:rsid w:val="002979E7"/>
    <w:rsid w:val="002A6F2F"/>
    <w:rsid w:val="002B1210"/>
    <w:rsid w:val="002B3589"/>
    <w:rsid w:val="002B3F3F"/>
    <w:rsid w:val="002B5B61"/>
    <w:rsid w:val="002B612E"/>
    <w:rsid w:val="002B6A6D"/>
    <w:rsid w:val="002B6B9C"/>
    <w:rsid w:val="002B6E1C"/>
    <w:rsid w:val="002C02CB"/>
    <w:rsid w:val="002C1972"/>
    <w:rsid w:val="002C19E1"/>
    <w:rsid w:val="002C3F43"/>
    <w:rsid w:val="002C6BC3"/>
    <w:rsid w:val="002C6E54"/>
    <w:rsid w:val="002C6EBA"/>
    <w:rsid w:val="002D0826"/>
    <w:rsid w:val="002D199E"/>
    <w:rsid w:val="002D1DE1"/>
    <w:rsid w:val="002D291B"/>
    <w:rsid w:val="002D4A6B"/>
    <w:rsid w:val="002D68C0"/>
    <w:rsid w:val="002D7E24"/>
    <w:rsid w:val="002E1F98"/>
    <w:rsid w:val="002E3ABB"/>
    <w:rsid w:val="002E4013"/>
    <w:rsid w:val="002E469A"/>
    <w:rsid w:val="002E5056"/>
    <w:rsid w:val="002E50FD"/>
    <w:rsid w:val="002E5447"/>
    <w:rsid w:val="002E55FA"/>
    <w:rsid w:val="002E57B9"/>
    <w:rsid w:val="002E5F91"/>
    <w:rsid w:val="002E7029"/>
    <w:rsid w:val="002E78AE"/>
    <w:rsid w:val="002F0591"/>
    <w:rsid w:val="002F05BE"/>
    <w:rsid w:val="002F0CD1"/>
    <w:rsid w:val="002F2579"/>
    <w:rsid w:val="002F3233"/>
    <w:rsid w:val="002F32D2"/>
    <w:rsid w:val="002F3C74"/>
    <w:rsid w:val="002F5237"/>
    <w:rsid w:val="002F7032"/>
    <w:rsid w:val="00301DEC"/>
    <w:rsid w:val="00303B61"/>
    <w:rsid w:val="00305C48"/>
    <w:rsid w:val="00305EEC"/>
    <w:rsid w:val="003070E1"/>
    <w:rsid w:val="003108EE"/>
    <w:rsid w:val="00310936"/>
    <w:rsid w:val="00310EE6"/>
    <w:rsid w:val="00313023"/>
    <w:rsid w:val="00314614"/>
    <w:rsid w:val="0031479B"/>
    <w:rsid w:val="00314CE4"/>
    <w:rsid w:val="00316158"/>
    <w:rsid w:val="00316750"/>
    <w:rsid w:val="00316C31"/>
    <w:rsid w:val="003178DB"/>
    <w:rsid w:val="00317BCF"/>
    <w:rsid w:val="0032029E"/>
    <w:rsid w:val="00320636"/>
    <w:rsid w:val="0032259B"/>
    <w:rsid w:val="00322846"/>
    <w:rsid w:val="0032288C"/>
    <w:rsid w:val="00322C92"/>
    <w:rsid w:val="003236C6"/>
    <w:rsid w:val="00324B7A"/>
    <w:rsid w:val="00327840"/>
    <w:rsid w:val="0033040C"/>
    <w:rsid w:val="00330525"/>
    <w:rsid w:val="00330851"/>
    <w:rsid w:val="00330B4E"/>
    <w:rsid w:val="00331FDB"/>
    <w:rsid w:val="00334853"/>
    <w:rsid w:val="00335A5B"/>
    <w:rsid w:val="00335BDF"/>
    <w:rsid w:val="00337975"/>
    <w:rsid w:val="00337E91"/>
    <w:rsid w:val="00340E22"/>
    <w:rsid w:val="003418C8"/>
    <w:rsid w:val="003424E8"/>
    <w:rsid w:val="0034449D"/>
    <w:rsid w:val="00344F03"/>
    <w:rsid w:val="00345D6F"/>
    <w:rsid w:val="00346DE4"/>
    <w:rsid w:val="00346ED3"/>
    <w:rsid w:val="00347225"/>
    <w:rsid w:val="00347B0D"/>
    <w:rsid w:val="003501D3"/>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5E2"/>
    <w:rsid w:val="00366E76"/>
    <w:rsid w:val="003674F8"/>
    <w:rsid w:val="00367F6C"/>
    <w:rsid w:val="0037073E"/>
    <w:rsid w:val="0037086E"/>
    <w:rsid w:val="00371560"/>
    <w:rsid w:val="00372249"/>
    <w:rsid w:val="00373B6A"/>
    <w:rsid w:val="00374747"/>
    <w:rsid w:val="00376A9B"/>
    <w:rsid w:val="00376E74"/>
    <w:rsid w:val="0037774A"/>
    <w:rsid w:val="00380EA9"/>
    <w:rsid w:val="0038227C"/>
    <w:rsid w:val="0038259A"/>
    <w:rsid w:val="0038291C"/>
    <w:rsid w:val="00384204"/>
    <w:rsid w:val="0038429E"/>
    <w:rsid w:val="003862A3"/>
    <w:rsid w:val="00387299"/>
    <w:rsid w:val="003914AF"/>
    <w:rsid w:val="00392266"/>
    <w:rsid w:val="003960A7"/>
    <w:rsid w:val="003A01C3"/>
    <w:rsid w:val="003A0A31"/>
    <w:rsid w:val="003A0F4A"/>
    <w:rsid w:val="003A4B1F"/>
    <w:rsid w:val="003A588E"/>
    <w:rsid w:val="003A5AE8"/>
    <w:rsid w:val="003A5E9E"/>
    <w:rsid w:val="003A64F7"/>
    <w:rsid w:val="003A6C57"/>
    <w:rsid w:val="003B03D7"/>
    <w:rsid w:val="003B053F"/>
    <w:rsid w:val="003B05A9"/>
    <w:rsid w:val="003B0C2A"/>
    <w:rsid w:val="003B0F2D"/>
    <w:rsid w:val="003B2B93"/>
    <w:rsid w:val="003B3322"/>
    <w:rsid w:val="003B36AF"/>
    <w:rsid w:val="003B63EF"/>
    <w:rsid w:val="003B7514"/>
    <w:rsid w:val="003B752F"/>
    <w:rsid w:val="003C08B0"/>
    <w:rsid w:val="003C09A4"/>
    <w:rsid w:val="003C0F9E"/>
    <w:rsid w:val="003C17EB"/>
    <w:rsid w:val="003C2D02"/>
    <w:rsid w:val="003C33A6"/>
    <w:rsid w:val="003C3B1C"/>
    <w:rsid w:val="003C454F"/>
    <w:rsid w:val="003C5B42"/>
    <w:rsid w:val="003C7F5A"/>
    <w:rsid w:val="003D189F"/>
    <w:rsid w:val="003D1A0F"/>
    <w:rsid w:val="003D2139"/>
    <w:rsid w:val="003D386E"/>
    <w:rsid w:val="003D5262"/>
    <w:rsid w:val="003E0019"/>
    <w:rsid w:val="003E08E9"/>
    <w:rsid w:val="003E1AE5"/>
    <w:rsid w:val="003E3A50"/>
    <w:rsid w:val="003E4338"/>
    <w:rsid w:val="003E5867"/>
    <w:rsid w:val="003E61BC"/>
    <w:rsid w:val="003E698B"/>
    <w:rsid w:val="003E6D14"/>
    <w:rsid w:val="003E7663"/>
    <w:rsid w:val="003F0039"/>
    <w:rsid w:val="003F0B1F"/>
    <w:rsid w:val="003F11CC"/>
    <w:rsid w:val="003F1797"/>
    <w:rsid w:val="003F2E0F"/>
    <w:rsid w:val="003F38C0"/>
    <w:rsid w:val="003F4E23"/>
    <w:rsid w:val="003F6F13"/>
    <w:rsid w:val="004019AB"/>
    <w:rsid w:val="00403928"/>
    <w:rsid w:val="00404101"/>
    <w:rsid w:val="0040715A"/>
    <w:rsid w:val="00407F78"/>
    <w:rsid w:val="00411059"/>
    <w:rsid w:val="0041185E"/>
    <w:rsid w:val="00412821"/>
    <w:rsid w:val="00412B03"/>
    <w:rsid w:val="00413F66"/>
    <w:rsid w:val="004144BA"/>
    <w:rsid w:val="004172F8"/>
    <w:rsid w:val="004201C2"/>
    <w:rsid w:val="00422606"/>
    <w:rsid w:val="004259DA"/>
    <w:rsid w:val="0042759A"/>
    <w:rsid w:val="00427758"/>
    <w:rsid w:val="00430625"/>
    <w:rsid w:val="00431509"/>
    <w:rsid w:val="00431C50"/>
    <w:rsid w:val="00432636"/>
    <w:rsid w:val="004337CD"/>
    <w:rsid w:val="00433C19"/>
    <w:rsid w:val="00435EAB"/>
    <w:rsid w:val="00435EE7"/>
    <w:rsid w:val="00436AAA"/>
    <w:rsid w:val="004372A0"/>
    <w:rsid w:val="004420D3"/>
    <w:rsid w:val="00445D88"/>
    <w:rsid w:val="0045114A"/>
    <w:rsid w:val="00451A2C"/>
    <w:rsid w:val="00451BBA"/>
    <w:rsid w:val="00453E87"/>
    <w:rsid w:val="0045458D"/>
    <w:rsid w:val="00454C39"/>
    <w:rsid w:val="004563BA"/>
    <w:rsid w:val="00456C45"/>
    <w:rsid w:val="00457688"/>
    <w:rsid w:val="00461558"/>
    <w:rsid w:val="004615FA"/>
    <w:rsid w:val="004617E0"/>
    <w:rsid w:val="00462B54"/>
    <w:rsid w:val="0046316A"/>
    <w:rsid w:val="004633EC"/>
    <w:rsid w:val="00463782"/>
    <w:rsid w:val="0046486A"/>
    <w:rsid w:val="00466F3F"/>
    <w:rsid w:val="004676CD"/>
    <w:rsid w:val="00467C8F"/>
    <w:rsid w:val="00471A07"/>
    <w:rsid w:val="00472F2C"/>
    <w:rsid w:val="004758CD"/>
    <w:rsid w:val="004761EE"/>
    <w:rsid w:val="00476950"/>
    <w:rsid w:val="0048248C"/>
    <w:rsid w:val="00482F1E"/>
    <w:rsid w:val="0048313D"/>
    <w:rsid w:val="00484BE3"/>
    <w:rsid w:val="00484DC9"/>
    <w:rsid w:val="00485412"/>
    <w:rsid w:val="004903B0"/>
    <w:rsid w:val="004903E0"/>
    <w:rsid w:val="0049110C"/>
    <w:rsid w:val="0049127A"/>
    <w:rsid w:val="0049148D"/>
    <w:rsid w:val="004921EE"/>
    <w:rsid w:val="0049314A"/>
    <w:rsid w:val="004943C0"/>
    <w:rsid w:val="0049544F"/>
    <w:rsid w:val="004963C4"/>
    <w:rsid w:val="00496C82"/>
    <w:rsid w:val="00497003"/>
    <w:rsid w:val="004A0AF7"/>
    <w:rsid w:val="004A1E75"/>
    <w:rsid w:val="004A3D6E"/>
    <w:rsid w:val="004A4154"/>
    <w:rsid w:val="004A461D"/>
    <w:rsid w:val="004A471C"/>
    <w:rsid w:val="004A4FA9"/>
    <w:rsid w:val="004A5A48"/>
    <w:rsid w:val="004A6970"/>
    <w:rsid w:val="004A723B"/>
    <w:rsid w:val="004A78A5"/>
    <w:rsid w:val="004B0DB4"/>
    <w:rsid w:val="004B1DE6"/>
    <w:rsid w:val="004B20CF"/>
    <w:rsid w:val="004B282F"/>
    <w:rsid w:val="004B2975"/>
    <w:rsid w:val="004B3F10"/>
    <w:rsid w:val="004B4183"/>
    <w:rsid w:val="004B4657"/>
    <w:rsid w:val="004B4C67"/>
    <w:rsid w:val="004B5389"/>
    <w:rsid w:val="004B5806"/>
    <w:rsid w:val="004B687A"/>
    <w:rsid w:val="004C01DD"/>
    <w:rsid w:val="004C0E48"/>
    <w:rsid w:val="004C14C3"/>
    <w:rsid w:val="004C402B"/>
    <w:rsid w:val="004C54DB"/>
    <w:rsid w:val="004C69D0"/>
    <w:rsid w:val="004C6A00"/>
    <w:rsid w:val="004D19A1"/>
    <w:rsid w:val="004D28BA"/>
    <w:rsid w:val="004D3185"/>
    <w:rsid w:val="004D3C4A"/>
    <w:rsid w:val="004D469C"/>
    <w:rsid w:val="004D4A46"/>
    <w:rsid w:val="004D6063"/>
    <w:rsid w:val="004D6064"/>
    <w:rsid w:val="004D78BF"/>
    <w:rsid w:val="004E0E6F"/>
    <w:rsid w:val="004E43CF"/>
    <w:rsid w:val="004E5C56"/>
    <w:rsid w:val="004E652B"/>
    <w:rsid w:val="004E693C"/>
    <w:rsid w:val="004F2737"/>
    <w:rsid w:val="004F3034"/>
    <w:rsid w:val="004F3E3E"/>
    <w:rsid w:val="004F4172"/>
    <w:rsid w:val="004F42DF"/>
    <w:rsid w:val="004F51D5"/>
    <w:rsid w:val="004F5265"/>
    <w:rsid w:val="004F5692"/>
    <w:rsid w:val="004F5E05"/>
    <w:rsid w:val="00500167"/>
    <w:rsid w:val="00500402"/>
    <w:rsid w:val="00503376"/>
    <w:rsid w:val="005038A9"/>
    <w:rsid w:val="00503919"/>
    <w:rsid w:val="00503EC7"/>
    <w:rsid w:val="00505A92"/>
    <w:rsid w:val="00510160"/>
    <w:rsid w:val="00515BE5"/>
    <w:rsid w:val="005164CF"/>
    <w:rsid w:val="00517B09"/>
    <w:rsid w:val="00520451"/>
    <w:rsid w:val="00522573"/>
    <w:rsid w:val="00525822"/>
    <w:rsid w:val="00527FED"/>
    <w:rsid w:val="00532274"/>
    <w:rsid w:val="005324DF"/>
    <w:rsid w:val="00532D1E"/>
    <w:rsid w:val="0053600F"/>
    <w:rsid w:val="00536386"/>
    <w:rsid w:val="00540204"/>
    <w:rsid w:val="005408E6"/>
    <w:rsid w:val="00540BDE"/>
    <w:rsid w:val="00540F45"/>
    <w:rsid w:val="005430E5"/>
    <w:rsid w:val="005446D2"/>
    <w:rsid w:val="00545797"/>
    <w:rsid w:val="00545CC6"/>
    <w:rsid w:val="0054659D"/>
    <w:rsid w:val="005472B5"/>
    <w:rsid w:val="005476CF"/>
    <w:rsid w:val="005477D8"/>
    <w:rsid w:val="00551814"/>
    <w:rsid w:val="0055412C"/>
    <w:rsid w:val="005573DC"/>
    <w:rsid w:val="005576DD"/>
    <w:rsid w:val="00557C13"/>
    <w:rsid w:val="005604CC"/>
    <w:rsid w:val="005609E4"/>
    <w:rsid w:val="00560D8F"/>
    <w:rsid w:val="00560FC3"/>
    <w:rsid w:val="00562078"/>
    <w:rsid w:val="005631F3"/>
    <w:rsid w:val="00563775"/>
    <w:rsid w:val="0056399E"/>
    <w:rsid w:val="00563D8C"/>
    <w:rsid w:val="005645EB"/>
    <w:rsid w:val="00564C30"/>
    <w:rsid w:val="00570F59"/>
    <w:rsid w:val="00572061"/>
    <w:rsid w:val="005770FB"/>
    <w:rsid w:val="00580162"/>
    <w:rsid w:val="005803DF"/>
    <w:rsid w:val="005809FA"/>
    <w:rsid w:val="00582FCC"/>
    <w:rsid w:val="005840EC"/>
    <w:rsid w:val="0058493B"/>
    <w:rsid w:val="005853B7"/>
    <w:rsid w:val="0058672E"/>
    <w:rsid w:val="00586A89"/>
    <w:rsid w:val="00586E35"/>
    <w:rsid w:val="005916CA"/>
    <w:rsid w:val="005933F5"/>
    <w:rsid w:val="0059365E"/>
    <w:rsid w:val="00593F7F"/>
    <w:rsid w:val="00594682"/>
    <w:rsid w:val="005947FE"/>
    <w:rsid w:val="00594F8C"/>
    <w:rsid w:val="005965F0"/>
    <w:rsid w:val="0059757D"/>
    <w:rsid w:val="005A01F6"/>
    <w:rsid w:val="005A01FC"/>
    <w:rsid w:val="005A0EC2"/>
    <w:rsid w:val="005A13F3"/>
    <w:rsid w:val="005A2103"/>
    <w:rsid w:val="005A30A5"/>
    <w:rsid w:val="005A34B0"/>
    <w:rsid w:val="005A43EB"/>
    <w:rsid w:val="005A63A2"/>
    <w:rsid w:val="005A7671"/>
    <w:rsid w:val="005A7C71"/>
    <w:rsid w:val="005B101A"/>
    <w:rsid w:val="005B209B"/>
    <w:rsid w:val="005B38E8"/>
    <w:rsid w:val="005B3B31"/>
    <w:rsid w:val="005B4122"/>
    <w:rsid w:val="005B42B9"/>
    <w:rsid w:val="005B6D61"/>
    <w:rsid w:val="005B7AA0"/>
    <w:rsid w:val="005B7C42"/>
    <w:rsid w:val="005C03DB"/>
    <w:rsid w:val="005C0D3E"/>
    <w:rsid w:val="005C1097"/>
    <w:rsid w:val="005C22BA"/>
    <w:rsid w:val="005C39A8"/>
    <w:rsid w:val="005C570B"/>
    <w:rsid w:val="005C5A30"/>
    <w:rsid w:val="005C5E16"/>
    <w:rsid w:val="005D31D1"/>
    <w:rsid w:val="005D3741"/>
    <w:rsid w:val="005D3C27"/>
    <w:rsid w:val="005D476D"/>
    <w:rsid w:val="005D6CD8"/>
    <w:rsid w:val="005D7597"/>
    <w:rsid w:val="005D7D6E"/>
    <w:rsid w:val="005E2A0A"/>
    <w:rsid w:val="005E4A6E"/>
    <w:rsid w:val="005E4C24"/>
    <w:rsid w:val="005E5DE7"/>
    <w:rsid w:val="005F0B4B"/>
    <w:rsid w:val="005F1632"/>
    <w:rsid w:val="005F1CBD"/>
    <w:rsid w:val="005F27C8"/>
    <w:rsid w:val="005F42B4"/>
    <w:rsid w:val="005F6343"/>
    <w:rsid w:val="005F7ECB"/>
    <w:rsid w:val="00602A72"/>
    <w:rsid w:val="00602F2F"/>
    <w:rsid w:val="006032AC"/>
    <w:rsid w:val="00603449"/>
    <w:rsid w:val="00604DF6"/>
    <w:rsid w:val="00604E1E"/>
    <w:rsid w:val="00607FE8"/>
    <w:rsid w:val="00611152"/>
    <w:rsid w:val="006113AD"/>
    <w:rsid w:val="00611704"/>
    <w:rsid w:val="00613437"/>
    <w:rsid w:val="0061344C"/>
    <w:rsid w:val="006146C9"/>
    <w:rsid w:val="006147F7"/>
    <w:rsid w:val="00617277"/>
    <w:rsid w:val="00620BFF"/>
    <w:rsid w:val="00622799"/>
    <w:rsid w:val="0062374B"/>
    <w:rsid w:val="00623BF7"/>
    <w:rsid w:val="00624946"/>
    <w:rsid w:val="0062559F"/>
    <w:rsid w:val="00626FB8"/>
    <w:rsid w:val="006304CD"/>
    <w:rsid w:val="00631CB5"/>
    <w:rsid w:val="00632DD0"/>
    <w:rsid w:val="0063538D"/>
    <w:rsid w:val="006354E7"/>
    <w:rsid w:val="00635CB5"/>
    <w:rsid w:val="00635DD9"/>
    <w:rsid w:val="00641D24"/>
    <w:rsid w:val="00643E74"/>
    <w:rsid w:val="006459D6"/>
    <w:rsid w:val="006460B3"/>
    <w:rsid w:val="00647169"/>
    <w:rsid w:val="0064754C"/>
    <w:rsid w:val="00647C32"/>
    <w:rsid w:val="00650339"/>
    <w:rsid w:val="006503F3"/>
    <w:rsid w:val="0065146C"/>
    <w:rsid w:val="00651F56"/>
    <w:rsid w:val="006523F6"/>
    <w:rsid w:val="0065367F"/>
    <w:rsid w:val="00654BCA"/>
    <w:rsid w:val="00661D37"/>
    <w:rsid w:val="0066363C"/>
    <w:rsid w:val="006641AF"/>
    <w:rsid w:val="00666FCD"/>
    <w:rsid w:val="006671AC"/>
    <w:rsid w:val="006674A6"/>
    <w:rsid w:val="00667CBA"/>
    <w:rsid w:val="00670779"/>
    <w:rsid w:val="00672547"/>
    <w:rsid w:val="00673070"/>
    <w:rsid w:val="006750EC"/>
    <w:rsid w:val="0067511F"/>
    <w:rsid w:val="0067522F"/>
    <w:rsid w:val="0067609A"/>
    <w:rsid w:val="00677D88"/>
    <w:rsid w:val="00681240"/>
    <w:rsid w:val="00682E1E"/>
    <w:rsid w:val="006861BD"/>
    <w:rsid w:val="006865DA"/>
    <w:rsid w:val="00686FEE"/>
    <w:rsid w:val="00690594"/>
    <w:rsid w:val="0069145C"/>
    <w:rsid w:val="0069368C"/>
    <w:rsid w:val="00693CD2"/>
    <w:rsid w:val="00696FF7"/>
    <w:rsid w:val="00697926"/>
    <w:rsid w:val="006979D6"/>
    <w:rsid w:val="00697C01"/>
    <w:rsid w:val="006A133D"/>
    <w:rsid w:val="006A38AF"/>
    <w:rsid w:val="006A46E0"/>
    <w:rsid w:val="006A4D95"/>
    <w:rsid w:val="006A6438"/>
    <w:rsid w:val="006A76A4"/>
    <w:rsid w:val="006A7704"/>
    <w:rsid w:val="006A7978"/>
    <w:rsid w:val="006B0744"/>
    <w:rsid w:val="006B2865"/>
    <w:rsid w:val="006B3530"/>
    <w:rsid w:val="006B3A87"/>
    <w:rsid w:val="006B590F"/>
    <w:rsid w:val="006B5A51"/>
    <w:rsid w:val="006B67F1"/>
    <w:rsid w:val="006B7051"/>
    <w:rsid w:val="006C24A5"/>
    <w:rsid w:val="006C2F56"/>
    <w:rsid w:val="006C374E"/>
    <w:rsid w:val="006C47D4"/>
    <w:rsid w:val="006C7E5E"/>
    <w:rsid w:val="006D0822"/>
    <w:rsid w:val="006D0E0A"/>
    <w:rsid w:val="006D17D0"/>
    <w:rsid w:val="006D22EE"/>
    <w:rsid w:val="006D3AE9"/>
    <w:rsid w:val="006D5313"/>
    <w:rsid w:val="006D5ADB"/>
    <w:rsid w:val="006D74BC"/>
    <w:rsid w:val="006D7752"/>
    <w:rsid w:val="006E0440"/>
    <w:rsid w:val="006E1E05"/>
    <w:rsid w:val="006E2B46"/>
    <w:rsid w:val="006F0976"/>
    <w:rsid w:val="006F0BC0"/>
    <w:rsid w:val="006F4020"/>
    <w:rsid w:val="006F4337"/>
    <w:rsid w:val="006F5230"/>
    <w:rsid w:val="006F5B9D"/>
    <w:rsid w:val="006F5C5C"/>
    <w:rsid w:val="006F62BE"/>
    <w:rsid w:val="00700B69"/>
    <w:rsid w:val="00705E1F"/>
    <w:rsid w:val="00705FE6"/>
    <w:rsid w:val="00706525"/>
    <w:rsid w:val="00706947"/>
    <w:rsid w:val="007072A3"/>
    <w:rsid w:val="0071183B"/>
    <w:rsid w:val="007125A1"/>
    <w:rsid w:val="00716253"/>
    <w:rsid w:val="0071655E"/>
    <w:rsid w:val="00717C1D"/>
    <w:rsid w:val="007206F6"/>
    <w:rsid w:val="00721253"/>
    <w:rsid w:val="007213B1"/>
    <w:rsid w:val="00721A4C"/>
    <w:rsid w:val="007222D4"/>
    <w:rsid w:val="00723BCD"/>
    <w:rsid w:val="00723E15"/>
    <w:rsid w:val="00725101"/>
    <w:rsid w:val="00725B64"/>
    <w:rsid w:val="00725CE3"/>
    <w:rsid w:val="00727908"/>
    <w:rsid w:val="00727E41"/>
    <w:rsid w:val="00731AF1"/>
    <w:rsid w:val="00733186"/>
    <w:rsid w:val="00733EDD"/>
    <w:rsid w:val="00734780"/>
    <w:rsid w:val="00736046"/>
    <w:rsid w:val="007364E6"/>
    <w:rsid w:val="0073678F"/>
    <w:rsid w:val="007369F5"/>
    <w:rsid w:val="00736FE7"/>
    <w:rsid w:val="007405C8"/>
    <w:rsid w:val="0074120E"/>
    <w:rsid w:val="007428E6"/>
    <w:rsid w:val="007431F3"/>
    <w:rsid w:val="00743284"/>
    <w:rsid w:val="00743B4C"/>
    <w:rsid w:val="007449A7"/>
    <w:rsid w:val="00746C91"/>
    <w:rsid w:val="0074741D"/>
    <w:rsid w:val="00747D1F"/>
    <w:rsid w:val="00752694"/>
    <w:rsid w:val="00753210"/>
    <w:rsid w:val="007534E1"/>
    <w:rsid w:val="007546B7"/>
    <w:rsid w:val="00754CEB"/>
    <w:rsid w:val="007550ED"/>
    <w:rsid w:val="007552F3"/>
    <w:rsid w:val="0076030F"/>
    <w:rsid w:val="00762BAC"/>
    <w:rsid w:val="00762EDF"/>
    <w:rsid w:val="0076451F"/>
    <w:rsid w:val="007649C0"/>
    <w:rsid w:val="00764B1A"/>
    <w:rsid w:val="00765B14"/>
    <w:rsid w:val="007660F2"/>
    <w:rsid w:val="007661E3"/>
    <w:rsid w:val="007668C4"/>
    <w:rsid w:val="007675B9"/>
    <w:rsid w:val="00770CC1"/>
    <w:rsid w:val="007729F3"/>
    <w:rsid w:val="0077316F"/>
    <w:rsid w:val="00774227"/>
    <w:rsid w:val="00774AFF"/>
    <w:rsid w:val="00775103"/>
    <w:rsid w:val="0077520D"/>
    <w:rsid w:val="00775E78"/>
    <w:rsid w:val="00776E22"/>
    <w:rsid w:val="007775F8"/>
    <w:rsid w:val="00777D0A"/>
    <w:rsid w:val="00780018"/>
    <w:rsid w:val="00781145"/>
    <w:rsid w:val="007821DE"/>
    <w:rsid w:val="0078246D"/>
    <w:rsid w:val="007869BC"/>
    <w:rsid w:val="00787A1D"/>
    <w:rsid w:val="00796E59"/>
    <w:rsid w:val="007973D1"/>
    <w:rsid w:val="007A0DCF"/>
    <w:rsid w:val="007A1342"/>
    <w:rsid w:val="007A32E8"/>
    <w:rsid w:val="007A3E61"/>
    <w:rsid w:val="007A68F8"/>
    <w:rsid w:val="007B0798"/>
    <w:rsid w:val="007B1AE2"/>
    <w:rsid w:val="007B2ACC"/>
    <w:rsid w:val="007B3E9F"/>
    <w:rsid w:val="007B6025"/>
    <w:rsid w:val="007B7C84"/>
    <w:rsid w:val="007C04B2"/>
    <w:rsid w:val="007C06A2"/>
    <w:rsid w:val="007C0F8C"/>
    <w:rsid w:val="007C17C2"/>
    <w:rsid w:val="007C3088"/>
    <w:rsid w:val="007C5EF2"/>
    <w:rsid w:val="007C5FF9"/>
    <w:rsid w:val="007C71F9"/>
    <w:rsid w:val="007D06A3"/>
    <w:rsid w:val="007D0D38"/>
    <w:rsid w:val="007D1386"/>
    <w:rsid w:val="007D149D"/>
    <w:rsid w:val="007D461E"/>
    <w:rsid w:val="007D7C01"/>
    <w:rsid w:val="007E02BA"/>
    <w:rsid w:val="007E02D7"/>
    <w:rsid w:val="007E195F"/>
    <w:rsid w:val="007E1EA7"/>
    <w:rsid w:val="007E22CF"/>
    <w:rsid w:val="007E2853"/>
    <w:rsid w:val="007E3A22"/>
    <w:rsid w:val="007E424A"/>
    <w:rsid w:val="007E438A"/>
    <w:rsid w:val="007E78F4"/>
    <w:rsid w:val="007F0465"/>
    <w:rsid w:val="007F0DF3"/>
    <w:rsid w:val="007F2FD6"/>
    <w:rsid w:val="007F37FF"/>
    <w:rsid w:val="007F7DB0"/>
    <w:rsid w:val="00802706"/>
    <w:rsid w:val="008028C1"/>
    <w:rsid w:val="0080363C"/>
    <w:rsid w:val="008038E9"/>
    <w:rsid w:val="008039B6"/>
    <w:rsid w:val="0080532E"/>
    <w:rsid w:val="00807BF1"/>
    <w:rsid w:val="00811797"/>
    <w:rsid w:val="00811901"/>
    <w:rsid w:val="00812090"/>
    <w:rsid w:val="00812CAB"/>
    <w:rsid w:val="00812D27"/>
    <w:rsid w:val="00812D8D"/>
    <w:rsid w:val="0081314F"/>
    <w:rsid w:val="00815E4A"/>
    <w:rsid w:val="00816718"/>
    <w:rsid w:val="00817249"/>
    <w:rsid w:val="008178B1"/>
    <w:rsid w:val="0082082C"/>
    <w:rsid w:val="00820EB1"/>
    <w:rsid w:val="0082172B"/>
    <w:rsid w:val="00821E34"/>
    <w:rsid w:val="00822170"/>
    <w:rsid w:val="00823669"/>
    <w:rsid w:val="00823C72"/>
    <w:rsid w:val="00826095"/>
    <w:rsid w:val="008273D0"/>
    <w:rsid w:val="00830E57"/>
    <w:rsid w:val="0083244E"/>
    <w:rsid w:val="0083404A"/>
    <w:rsid w:val="008345CB"/>
    <w:rsid w:val="00834FD9"/>
    <w:rsid w:val="00835DC9"/>
    <w:rsid w:val="00836136"/>
    <w:rsid w:val="0084111A"/>
    <w:rsid w:val="008428A6"/>
    <w:rsid w:val="00846D01"/>
    <w:rsid w:val="00846E52"/>
    <w:rsid w:val="008477FA"/>
    <w:rsid w:val="008507D8"/>
    <w:rsid w:val="00850C00"/>
    <w:rsid w:val="00851C12"/>
    <w:rsid w:val="00851D75"/>
    <w:rsid w:val="00852727"/>
    <w:rsid w:val="00854105"/>
    <w:rsid w:val="00856579"/>
    <w:rsid w:val="0085698F"/>
    <w:rsid w:val="00860671"/>
    <w:rsid w:val="00860BA5"/>
    <w:rsid w:val="00860E69"/>
    <w:rsid w:val="00861398"/>
    <w:rsid w:val="0086396C"/>
    <w:rsid w:val="00863C79"/>
    <w:rsid w:val="008653A6"/>
    <w:rsid w:val="008657A3"/>
    <w:rsid w:val="008700D7"/>
    <w:rsid w:val="00871591"/>
    <w:rsid w:val="00872308"/>
    <w:rsid w:val="008740CF"/>
    <w:rsid w:val="00874D84"/>
    <w:rsid w:val="00874DA6"/>
    <w:rsid w:val="00877ABE"/>
    <w:rsid w:val="00877B48"/>
    <w:rsid w:val="008829AC"/>
    <w:rsid w:val="00882AE4"/>
    <w:rsid w:val="008835BE"/>
    <w:rsid w:val="00883CA8"/>
    <w:rsid w:val="0088406A"/>
    <w:rsid w:val="00885D3A"/>
    <w:rsid w:val="008878FA"/>
    <w:rsid w:val="00892B9A"/>
    <w:rsid w:val="008930B4"/>
    <w:rsid w:val="0089315D"/>
    <w:rsid w:val="00893F9E"/>
    <w:rsid w:val="00894DCD"/>
    <w:rsid w:val="00896CD0"/>
    <w:rsid w:val="008A16D1"/>
    <w:rsid w:val="008A3552"/>
    <w:rsid w:val="008A3779"/>
    <w:rsid w:val="008A3C50"/>
    <w:rsid w:val="008A4360"/>
    <w:rsid w:val="008A4931"/>
    <w:rsid w:val="008A6285"/>
    <w:rsid w:val="008B1D8C"/>
    <w:rsid w:val="008B206D"/>
    <w:rsid w:val="008B46F3"/>
    <w:rsid w:val="008B4912"/>
    <w:rsid w:val="008B4EA2"/>
    <w:rsid w:val="008B4F14"/>
    <w:rsid w:val="008B54B1"/>
    <w:rsid w:val="008B5B9D"/>
    <w:rsid w:val="008B5E3C"/>
    <w:rsid w:val="008B603E"/>
    <w:rsid w:val="008B730A"/>
    <w:rsid w:val="008B7848"/>
    <w:rsid w:val="008C051B"/>
    <w:rsid w:val="008C242C"/>
    <w:rsid w:val="008C3CCF"/>
    <w:rsid w:val="008C5202"/>
    <w:rsid w:val="008D0AAB"/>
    <w:rsid w:val="008D12BF"/>
    <w:rsid w:val="008D3224"/>
    <w:rsid w:val="008D4728"/>
    <w:rsid w:val="008D481E"/>
    <w:rsid w:val="008D4AA0"/>
    <w:rsid w:val="008D573F"/>
    <w:rsid w:val="008D6D8E"/>
    <w:rsid w:val="008E0E25"/>
    <w:rsid w:val="008E11B5"/>
    <w:rsid w:val="008E2BDC"/>
    <w:rsid w:val="008E363B"/>
    <w:rsid w:val="008E3ED6"/>
    <w:rsid w:val="008E51D6"/>
    <w:rsid w:val="008E5604"/>
    <w:rsid w:val="008E5698"/>
    <w:rsid w:val="008E579A"/>
    <w:rsid w:val="008E6DC7"/>
    <w:rsid w:val="008F0603"/>
    <w:rsid w:val="008F0D97"/>
    <w:rsid w:val="008F0E1E"/>
    <w:rsid w:val="008F12F7"/>
    <w:rsid w:val="008F1902"/>
    <w:rsid w:val="008F1B95"/>
    <w:rsid w:val="008F2239"/>
    <w:rsid w:val="008F4673"/>
    <w:rsid w:val="008F47A2"/>
    <w:rsid w:val="008F50B9"/>
    <w:rsid w:val="008F5BF2"/>
    <w:rsid w:val="008F5F95"/>
    <w:rsid w:val="008F7E84"/>
    <w:rsid w:val="009007C7"/>
    <w:rsid w:val="0090157E"/>
    <w:rsid w:val="00901DFA"/>
    <w:rsid w:val="00902113"/>
    <w:rsid w:val="009045F2"/>
    <w:rsid w:val="00906D5A"/>
    <w:rsid w:val="00907AEB"/>
    <w:rsid w:val="00910625"/>
    <w:rsid w:val="00910C90"/>
    <w:rsid w:val="00911A1E"/>
    <w:rsid w:val="0091409C"/>
    <w:rsid w:val="00920159"/>
    <w:rsid w:val="00920A81"/>
    <w:rsid w:val="00922410"/>
    <w:rsid w:val="00923059"/>
    <w:rsid w:val="009237B6"/>
    <w:rsid w:val="00925429"/>
    <w:rsid w:val="00925811"/>
    <w:rsid w:val="00930F22"/>
    <w:rsid w:val="00932D54"/>
    <w:rsid w:val="009448E3"/>
    <w:rsid w:val="0094494E"/>
    <w:rsid w:val="00945250"/>
    <w:rsid w:val="009458C6"/>
    <w:rsid w:val="00947D16"/>
    <w:rsid w:val="00950727"/>
    <w:rsid w:val="0095094F"/>
    <w:rsid w:val="00952379"/>
    <w:rsid w:val="009523D4"/>
    <w:rsid w:val="00952CA2"/>
    <w:rsid w:val="00952F82"/>
    <w:rsid w:val="009531DA"/>
    <w:rsid w:val="00953279"/>
    <w:rsid w:val="009539C0"/>
    <w:rsid w:val="00954BCE"/>
    <w:rsid w:val="00956AD7"/>
    <w:rsid w:val="00956E3A"/>
    <w:rsid w:val="009572AA"/>
    <w:rsid w:val="0096342D"/>
    <w:rsid w:val="00964B6E"/>
    <w:rsid w:val="009668DA"/>
    <w:rsid w:val="00966ACF"/>
    <w:rsid w:val="00967701"/>
    <w:rsid w:val="00970D33"/>
    <w:rsid w:val="00972611"/>
    <w:rsid w:val="0097315D"/>
    <w:rsid w:val="009738DB"/>
    <w:rsid w:val="00973B01"/>
    <w:rsid w:val="009764E1"/>
    <w:rsid w:val="00977C6B"/>
    <w:rsid w:val="00980AF6"/>
    <w:rsid w:val="00981BC7"/>
    <w:rsid w:val="0098295A"/>
    <w:rsid w:val="00984FE2"/>
    <w:rsid w:val="009872A7"/>
    <w:rsid w:val="00987998"/>
    <w:rsid w:val="009905F7"/>
    <w:rsid w:val="009908C7"/>
    <w:rsid w:val="00992DB9"/>
    <w:rsid w:val="009943C9"/>
    <w:rsid w:val="00996656"/>
    <w:rsid w:val="009967D1"/>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027E"/>
    <w:rsid w:val="009B20F1"/>
    <w:rsid w:val="009B2A69"/>
    <w:rsid w:val="009B3895"/>
    <w:rsid w:val="009B60CC"/>
    <w:rsid w:val="009B680C"/>
    <w:rsid w:val="009B76F7"/>
    <w:rsid w:val="009B79EE"/>
    <w:rsid w:val="009C0582"/>
    <w:rsid w:val="009C26E8"/>
    <w:rsid w:val="009C3A29"/>
    <w:rsid w:val="009C4649"/>
    <w:rsid w:val="009C511C"/>
    <w:rsid w:val="009C6BC3"/>
    <w:rsid w:val="009D1DB4"/>
    <w:rsid w:val="009D2229"/>
    <w:rsid w:val="009D2D6A"/>
    <w:rsid w:val="009D39BE"/>
    <w:rsid w:val="009D57CD"/>
    <w:rsid w:val="009E190B"/>
    <w:rsid w:val="009E288C"/>
    <w:rsid w:val="009E28C5"/>
    <w:rsid w:val="009E2BF7"/>
    <w:rsid w:val="009E3D2A"/>
    <w:rsid w:val="009E5683"/>
    <w:rsid w:val="009F0601"/>
    <w:rsid w:val="009F1D51"/>
    <w:rsid w:val="009F2141"/>
    <w:rsid w:val="009F47EB"/>
    <w:rsid w:val="009F6DA0"/>
    <w:rsid w:val="00A0035A"/>
    <w:rsid w:val="00A01904"/>
    <w:rsid w:val="00A01D26"/>
    <w:rsid w:val="00A02053"/>
    <w:rsid w:val="00A03D4D"/>
    <w:rsid w:val="00A104EF"/>
    <w:rsid w:val="00A10B2B"/>
    <w:rsid w:val="00A12965"/>
    <w:rsid w:val="00A20ED6"/>
    <w:rsid w:val="00A227E6"/>
    <w:rsid w:val="00A22BB7"/>
    <w:rsid w:val="00A25691"/>
    <w:rsid w:val="00A25A05"/>
    <w:rsid w:val="00A26CF8"/>
    <w:rsid w:val="00A27CB3"/>
    <w:rsid w:val="00A310BF"/>
    <w:rsid w:val="00A3183B"/>
    <w:rsid w:val="00A32E88"/>
    <w:rsid w:val="00A34341"/>
    <w:rsid w:val="00A42965"/>
    <w:rsid w:val="00A42D64"/>
    <w:rsid w:val="00A42E11"/>
    <w:rsid w:val="00A42FB3"/>
    <w:rsid w:val="00A44E80"/>
    <w:rsid w:val="00A454AA"/>
    <w:rsid w:val="00A473D1"/>
    <w:rsid w:val="00A501DE"/>
    <w:rsid w:val="00A518BF"/>
    <w:rsid w:val="00A52367"/>
    <w:rsid w:val="00A529C1"/>
    <w:rsid w:val="00A542B5"/>
    <w:rsid w:val="00A57926"/>
    <w:rsid w:val="00A57BD6"/>
    <w:rsid w:val="00A6086E"/>
    <w:rsid w:val="00A608E3"/>
    <w:rsid w:val="00A63541"/>
    <w:rsid w:val="00A636B7"/>
    <w:rsid w:val="00A63DD6"/>
    <w:rsid w:val="00A64816"/>
    <w:rsid w:val="00A64BE2"/>
    <w:rsid w:val="00A65C47"/>
    <w:rsid w:val="00A65E49"/>
    <w:rsid w:val="00A66FC6"/>
    <w:rsid w:val="00A67AEF"/>
    <w:rsid w:val="00A7288B"/>
    <w:rsid w:val="00A72F19"/>
    <w:rsid w:val="00A73052"/>
    <w:rsid w:val="00A7359A"/>
    <w:rsid w:val="00A7384C"/>
    <w:rsid w:val="00A741E8"/>
    <w:rsid w:val="00A743B5"/>
    <w:rsid w:val="00A74D11"/>
    <w:rsid w:val="00A75469"/>
    <w:rsid w:val="00A76A67"/>
    <w:rsid w:val="00A8176D"/>
    <w:rsid w:val="00A817B5"/>
    <w:rsid w:val="00A8182A"/>
    <w:rsid w:val="00A82452"/>
    <w:rsid w:val="00A827E6"/>
    <w:rsid w:val="00A8387D"/>
    <w:rsid w:val="00A83AC6"/>
    <w:rsid w:val="00A85606"/>
    <w:rsid w:val="00A8689D"/>
    <w:rsid w:val="00A86C4E"/>
    <w:rsid w:val="00A91668"/>
    <w:rsid w:val="00A92CF0"/>
    <w:rsid w:val="00A938E8"/>
    <w:rsid w:val="00A94989"/>
    <w:rsid w:val="00A94E07"/>
    <w:rsid w:val="00A952AE"/>
    <w:rsid w:val="00A95E43"/>
    <w:rsid w:val="00A97F51"/>
    <w:rsid w:val="00AA0D67"/>
    <w:rsid w:val="00AA13DF"/>
    <w:rsid w:val="00AA1DA2"/>
    <w:rsid w:val="00AA35FF"/>
    <w:rsid w:val="00AA5314"/>
    <w:rsid w:val="00AB0E1B"/>
    <w:rsid w:val="00AB2796"/>
    <w:rsid w:val="00AB4C6E"/>
    <w:rsid w:val="00AB5379"/>
    <w:rsid w:val="00AB5A84"/>
    <w:rsid w:val="00AB7FFB"/>
    <w:rsid w:val="00AC04EB"/>
    <w:rsid w:val="00AC080C"/>
    <w:rsid w:val="00AC0D77"/>
    <w:rsid w:val="00AC105D"/>
    <w:rsid w:val="00AC15DE"/>
    <w:rsid w:val="00AC22AA"/>
    <w:rsid w:val="00AC273E"/>
    <w:rsid w:val="00AC3179"/>
    <w:rsid w:val="00AC34AD"/>
    <w:rsid w:val="00AC3B05"/>
    <w:rsid w:val="00AC3CED"/>
    <w:rsid w:val="00AC3D98"/>
    <w:rsid w:val="00AC636A"/>
    <w:rsid w:val="00AC6C5D"/>
    <w:rsid w:val="00AD06A5"/>
    <w:rsid w:val="00AD1576"/>
    <w:rsid w:val="00AD2BC8"/>
    <w:rsid w:val="00AD5EEB"/>
    <w:rsid w:val="00AD6DB0"/>
    <w:rsid w:val="00AE00E6"/>
    <w:rsid w:val="00AE01BC"/>
    <w:rsid w:val="00AE0D87"/>
    <w:rsid w:val="00AE13A5"/>
    <w:rsid w:val="00AE147E"/>
    <w:rsid w:val="00AE19B7"/>
    <w:rsid w:val="00AE3344"/>
    <w:rsid w:val="00AE35E4"/>
    <w:rsid w:val="00AE3846"/>
    <w:rsid w:val="00AE4252"/>
    <w:rsid w:val="00AE456E"/>
    <w:rsid w:val="00AE47F0"/>
    <w:rsid w:val="00AE52BB"/>
    <w:rsid w:val="00AE553C"/>
    <w:rsid w:val="00AE58F1"/>
    <w:rsid w:val="00AE59AE"/>
    <w:rsid w:val="00AE6332"/>
    <w:rsid w:val="00AE70A8"/>
    <w:rsid w:val="00AE7FFB"/>
    <w:rsid w:val="00AF083D"/>
    <w:rsid w:val="00AF6550"/>
    <w:rsid w:val="00B021ED"/>
    <w:rsid w:val="00B04F42"/>
    <w:rsid w:val="00B04F59"/>
    <w:rsid w:val="00B0535C"/>
    <w:rsid w:val="00B0601A"/>
    <w:rsid w:val="00B06334"/>
    <w:rsid w:val="00B104D3"/>
    <w:rsid w:val="00B112EF"/>
    <w:rsid w:val="00B11A82"/>
    <w:rsid w:val="00B13EA1"/>
    <w:rsid w:val="00B1459A"/>
    <w:rsid w:val="00B14D45"/>
    <w:rsid w:val="00B1521B"/>
    <w:rsid w:val="00B16229"/>
    <w:rsid w:val="00B171B8"/>
    <w:rsid w:val="00B2021E"/>
    <w:rsid w:val="00B206E8"/>
    <w:rsid w:val="00B2082E"/>
    <w:rsid w:val="00B234CF"/>
    <w:rsid w:val="00B23E41"/>
    <w:rsid w:val="00B24606"/>
    <w:rsid w:val="00B2499A"/>
    <w:rsid w:val="00B24FB2"/>
    <w:rsid w:val="00B25A44"/>
    <w:rsid w:val="00B263A4"/>
    <w:rsid w:val="00B3096B"/>
    <w:rsid w:val="00B31264"/>
    <w:rsid w:val="00B33634"/>
    <w:rsid w:val="00B37323"/>
    <w:rsid w:val="00B37AFF"/>
    <w:rsid w:val="00B4142A"/>
    <w:rsid w:val="00B42680"/>
    <w:rsid w:val="00B4319D"/>
    <w:rsid w:val="00B44724"/>
    <w:rsid w:val="00B45C4C"/>
    <w:rsid w:val="00B46475"/>
    <w:rsid w:val="00B46F25"/>
    <w:rsid w:val="00B50160"/>
    <w:rsid w:val="00B50BC0"/>
    <w:rsid w:val="00B5180F"/>
    <w:rsid w:val="00B5186B"/>
    <w:rsid w:val="00B518BA"/>
    <w:rsid w:val="00B51F9A"/>
    <w:rsid w:val="00B539B7"/>
    <w:rsid w:val="00B54E84"/>
    <w:rsid w:val="00B55D27"/>
    <w:rsid w:val="00B55FEB"/>
    <w:rsid w:val="00B61CDA"/>
    <w:rsid w:val="00B627F9"/>
    <w:rsid w:val="00B62AE4"/>
    <w:rsid w:val="00B63685"/>
    <w:rsid w:val="00B63B77"/>
    <w:rsid w:val="00B63BFD"/>
    <w:rsid w:val="00B642A0"/>
    <w:rsid w:val="00B64889"/>
    <w:rsid w:val="00B65003"/>
    <w:rsid w:val="00B660A0"/>
    <w:rsid w:val="00B71B42"/>
    <w:rsid w:val="00B722DF"/>
    <w:rsid w:val="00B73042"/>
    <w:rsid w:val="00B74A97"/>
    <w:rsid w:val="00B752BD"/>
    <w:rsid w:val="00B75836"/>
    <w:rsid w:val="00B767EC"/>
    <w:rsid w:val="00B7683A"/>
    <w:rsid w:val="00B77347"/>
    <w:rsid w:val="00B80806"/>
    <w:rsid w:val="00B82E2E"/>
    <w:rsid w:val="00B83280"/>
    <w:rsid w:val="00B83CE4"/>
    <w:rsid w:val="00B84FE5"/>
    <w:rsid w:val="00B85DD2"/>
    <w:rsid w:val="00B861C9"/>
    <w:rsid w:val="00B8771E"/>
    <w:rsid w:val="00B90515"/>
    <w:rsid w:val="00B90E45"/>
    <w:rsid w:val="00B911A7"/>
    <w:rsid w:val="00B91D17"/>
    <w:rsid w:val="00B92798"/>
    <w:rsid w:val="00B92AA8"/>
    <w:rsid w:val="00B939EA"/>
    <w:rsid w:val="00B94C25"/>
    <w:rsid w:val="00B95E25"/>
    <w:rsid w:val="00BA1178"/>
    <w:rsid w:val="00BA213F"/>
    <w:rsid w:val="00BA357E"/>
    <w:rsid w:val="00BA4340"/>
    <w:rsid w:val="00BA5D67"/>
    <w:rsid w:val="00BA6401"/>
    <w:rsid w:val="00BA731B"/>
    <w:rsid w:val="00BB0454"/>
    <w:rsid w:val="00BB07B2"/>
    <w:rsid w:val="00BB201E"/>
    <w:rsid w:val="00BB20B3"/>
    <w:rsid w:val="00BB2291"/>
    <w:rsid w:val="00BB3B07"/>
    <w:rsid w:val="00BB45A8"/>
    <w:rsid w:val="00BB49BD"/>
    <w:rsid w:val="00BB5395"/>
    <w:rsid w:val="00BB72DC"/>
    <w:rsid w:val="00BC0147"/>
    <w:rsid w:val="00BC23D4"/>
    <w:rsid w:val="00BC2506"/>
    <w:rsid w:val="00BC499D"/>
    <w:rsid w:val="00BC4C45"/>
    <w:rsid w:val="00BC59F9"/>
    <w:rsid w:val="00BD0B5A"/>
    <w:rsid w:val="00BD0CCA"/>
    <w:rsid w:val="00BD3905"/>
    <w:rsid w:val="00BD3FD3"/>
    <w:rsid w:val="00BD4F4D"/>
    <w:rsid w:val="00BD5CE3"/>
    <w:rsid w:val="00BD6B34"/>
    <w:rsid w:val="00BE04F5"/>
    <w:rsid w:val="00BE0FEC"/>
    <w:rsid w:val="00BE1ED6"/>
    <w:rsid w:val="00BE23BF"/>
    <w:rsid w:val="00BE50D7"/>
    <w:rsid w:val="00BE59F5"/>
    <w:rsid w:val="00BE6337"/>
    <w:rsid w:val="00BE692B"/>
    <w:rsid w:val="00BF2077"/>
    <w:rsid w:val="00BF2881"/>
    <w:rsid w:val="00BF2A22"/>
    <w:rsid w:val="00BF3C97"/>
    <w:rsid w:val="00BF40EF"/>
    <w:rsid w:val="00BF7261"/>
    <w:rsid w:val="00C03E0B"/>
    <w:rsid w:val="00C03E19"/>
    <w:rsid w:val="00C04860"/>
    <w:rsid w:val="00C07BC4"/>
    <w:rsid w:val="00C1132B"/>
    <w:rsid w:val="00C12AA5"/>
    <w:rsid w:val="00C13898"/>
    <w:rsid w:val="00C1391B"/>
    <w:rsid w:val="00C13E76"/>
    <w:rsid w:val="00C14C49"/>
    <w:rsid w:val="00C15D94"/>
    <w:rsid w:val="00C2094A"/>
    <w:rsid w:val="00C20CD2"/>
    <w:rsid w:val="00C20F7E"/>
    <w:rsid w:val="00C24552"/>
    <w:rsid w:val="00C249F0"/>
    <w:rsid w:val="00C24AC5"/>
    <w:rsid w:val="00C269D3"/>
    <w:rsid w:val="00C274E1"/>
    <w:rsid w:val="00C27E29"/>
    <w:rsid w:val="00C27FC2"/>
    <w:rsid w:val="00C31D5D"/>
    <w:rsid w:val="00C3524E"/>
    <w:rsid w:val="00C36469"/>
    <w:rsid w:val="00C404B4"/>
    <w:rsid w:val="00C40543"/>
    <w:rsid w:val="00C418D8"/>
    <w:rsid w:val="00C41C50"/>
    <w:rsid w:val="00C41DE4"/>
    <w:rsid w:val="00C43EB7"/>
    <w:rsid w:val="00C44933"/>
    <w:rsid w:val="00C45AC7"/>
    <w:rsid w:val="00C45E32"/>
    <w:rsid w:val="00C4623B"/>
    <w:rsid w:val="00C505E1"/>
    <w:rsid w:val="00C506C2"/>
    <w:rsid w:val="00C53259"/>
    <w:rsid w:val="00C560A0"/>
    <w:rsid w:val="00C61DE2"/>
    <w:rsid w:val="00C71C2D"/>
    <w:rsid w:val="00C722F9"/>
    <w:rsid w:val="00C726FF"/>
    <w:rsid w:val="00C74E63"/>
    <w:rsid w:val="00C76FF1"/>
    <w:rsid w:val="00C820CA"/>
    <w:rsid w:val="00C82A1E"/>
    <w:rsid w:val="00C83345"/>
    <w:rsid w:val="00C84259"/>
    <w:rsid w:val="00C84C9D"/>
    <w:rsid w:val="00C85794"/>
    <w:rsid w:val="00C85D4D"/>
    <w:rsid w:val="00C86306"/>
    <w:rsid w:val="00C90C9E"/>
    <w:rsid w:val="00C90E13"/>
    <w:rsid w:val="00C917E9"/>
    <w:rsid w:val="00C94D7A"/>
    <w:rsid w:val="00C94E52"/>
    <w:rsid w:val="00C96673"/>
    <w:rsid w:val="00C97FDD"/>
    <w:rsid w:val="00CA2C72"/>
    <w:rsid w:val="00CA3ABC"/>
    <w:rsid w:val="00CA4C65"/>
    <w:rsid w:val="00CB1323"/>
    <w:rsid w:val="00CB1FCC"/>
    <w:rsid w:val="00CB2338"/>
    <w:rsid w:val="00CC29CC"/>
    <w:rsid w:val="00CC4691"/>
    <w:rsid w:val="00CC4A02"/>
    <w:rsid w:val="00CC51FE"/>
    <w:rsid w:val="00CC543F"/>
    <w:rsid w:val="00CC54C7"/>
    <w:rsid w:val="00CC6A27"/>
    <w:rsid w:val="00CC7CAE"/>
    <w:rsid w:val="00CD0853"/>
    <w:rsid w:val="00CD086E"/>
    <w:rsid w:val="00CD2582"/>
    <w:rsid w:val="00CD27CF"/>
    <w:rsid w:val="00CD491B"/>
    <w:rsid w:val="00CD78CD"/>
    <w:rsid w:val="00CD7ED9"/>
    <w:rsid w:val="00CE00CC"/>
    <w:rsid w:val="00CE078A"/>
    <w:rsid w:val="00CE0FEF"/>
    <w:rsid w:val="00CE18DB"/>
    <w:rsid w:val="00CE395D"/>
    <w:rsid w:val="00CE3D01"/>
    <w:rsid w:val="00CE4451"/>
    <w:rsid w:val="00CE515E"/>
    <w:rsid w:val="00CE5272"/>
    <w:rsid w:val="00CF0739"/>
    <w:rsid w:val="00CF1C80"/>
    <w:rsid w:val="00CF3019"/>
    <w:rsid w:val="00CF3081"/>
    <w:rsid w:val="00CF3A6B"/>
    <w:rsid w:val="00CF4F00"/>
    <w:rsid w:val="00CF502A"/>
    <w:rsid w:val="00CF5996"/>
    <w:rsid w:val="00CF7A91"/>
    <w:rsid w:val="00D00234"/>
    <w:rsid w:val="00D01401"/>
    <w:rsid w:val="00D03C23"/>
    <w:rsid w:val="00D04D5F"/>
    <w:rsid w:val="00D05E24"/>
    <w:rsid w:val="00D06EBD"/>
    <w:rsid w:val="00D06F60"/>
    <w:rsid w:val="00D0711B"/>
    <w:rsid w:val="00D0795B"/>
    <w:rsid w:val="00D10826"/>
    <w:rsid w:val="00D11294"/>
    <w:rsid w:val="00D129F1"/>
    <w:rsid w:val="00D13BBF"/>
    <w:rsid w:val="00D15B45"/>
    <w:rsid w:val="00D15DA1"/>
    <w:rsid w:val="00D20C49"/>
    <w:rsid w:val="00D21D34"/>
    <w:rsid w:val="00D2237C"/>
    <w:rsid w:val="00D22946"/>
    <w:rsid w:val="00D22D23"/>
    <w:rsid w:val="00D24B0C"/>
    <w:rsid w:val="00D2506B"/>
    <w:rsid w:val="00D252A3"/>
    <w:rsid w:val="00D26091"/>
    <w:rsid w:val="00D271FD"/>
    <w:rsid w:val="00D277B6"/>
    <w:rsid w:val="00D2786D"/>
    <w:rsid w:val="00D30116"/>
    <w:rsid w:val="00D33B71"/>
    <w:rsid w:val="00D37AB2"/>
    <w:rsid w:val="00D4073D"/>
    <w:rsid w:val="00D40EC1"/>
    <w:rsid w:val="00D42404"/>
    <w:rsid w:val="00D42BF2"/>
    <w:rsid w:val="00D45697"/>
    <w:rsid w:val="00D4574D"/>
    <w:rsid w:val="00D45A25"/>
    <w:rsid w:val="00D45BB5"/>
    <w:rsid w:val="00D466E6"/>
    <w:rsid w:val="00D518CD"/>
    <w:rsid w:val="00D5246A"/>
    <w:rsid w:val="00D534C8"/>
    <w:rsid w:val="00D55400"/>
    <w:rsid w:val="00D559A0"/>
    <w:rsid w:val="00D55FA5"/>
    <w:rsid w:val="00D603E1"/>
    <w:rsid w:val="00D644FA"/>
    <w:rsid w:val="00D666E2"/>
    <w:rsid w:val="00D70FD7"/>
    <w:rsid w:val="00D744B6"/>
    <w:rsid w:val="00D74FA9"/>
    <w:rsid w:val="00D763AC"/>
    <w:rsid w:val="00D769F8"/>
    <w:rsid w:val="00D82183"/>
    <w:rsid w:val="00D824C3"/>
    <w:rsid w:val="00D82E87"/>
    <w:rsid w:val="00D846A5"/>
    <w:rsid w:val="00D86050"/>
    <w:rsid w:val="00D91A49"/>
    <w:rsid w:val="00D932C1"/>
    <w:rsid w:val="00D93C93"/>
    <w:rsid w:val="00D954FD"/>
    <w:rsid w:val="00D95EC6"/>
    <w:rsid w:val="00D96F4D"/>
    <w:rsid w:val="00D97C8B"/>
    <w:rsid w:val="00DA2E5F"/>
    <w:rsid w:val="00DA2FA7"/>
    <w:rsid w:val="00DA4239"/>
    <w:rsid w:val="00DA46D6"/>
    <w:rsid w:val="00DA5544"/>
    <w:rsid w:val="00DA7CCC"/>
    <w:rsid w:val="00DB0C69"/>
    <w:rsid w:val="00DB1230"/>
    <w:rsid w:val="00DB3E05"/>
    <w:rsid w:val="00DB3E7B"/>
    <w:rsid w:val="00DB541D"/>
    <w:rsid w:val="00DB55BE"/>
    <w:rsid w:val="00DB68CB"/>
    <w:rsid w:val="00DC1A7D"/>
    <w:rsid w:val="00DC2B62"/>
    <w:rsid w:val="00DC3865"/>
    <w:rsid w:val="00DC38A0"/>
    <w:rsid w:val="00DC3AFF"/>
    <w:rsid w:val="00DC5174"/>
    <w:rsid w:val="00DC5B7B"/>
    <w:rsid w:val="00DC5BF8"/>
    <w:rsid w:val="00DC7C6C"/>
    <w:rsid w:val="00DD3C7E"/>
    <w:rsid w:val="00DD470C"/>
    <w:rsid w:val="00DD62F5"/>
    <w:rsid w:val="00DD7C3F"/>
    <w:rsid w:val="00DE0AF0"/>
    <w:rsid w:val="00DE280C"/>
    <w:rsid w:val="00DE468B"/>
    <w:rsid w:val="00DE65F5"/>
    <w:rsid w:val="00DE66B1"/>
    <w:rsid w:val="00DE6B43"/>
    <w:rsid w:val="00DE6C3C"/>
    <w:rsid w:val="00DF0DF4"/>
    <w:rsid w:val="00DF17AF"/>
    <w:rsid w:val="00DF3561"/>
    <w:rsid w:val="00DF3F0A"/>
    <w:rsid w:val="00DF4B91"/>
    <w:rsid w:val="00DF4FDF"/>
    <w:rsid w:val="00E021B0"/>
    <w:rsid w:val="00E022BA"/>
    <w:rsid w:val="00E0292F"/>
    <w:rsid w:val="00E03219"/>
    <w:rsid w:val="00E0461C"/>
    <w:rsid w:val="00E052F0"/>
    <w:rsid w:val="00E07CFD"/>
    <w:rsid w:val="00E10A61"/>
    <w:rsid w:val="00E134E9"/>
    <w:rsid w:val="00E25604"/>
    <w:rsid w:val="00E25DCF"/>
    <w:rsid w:val="00E26C02"/>
    <w:rsid w:val="00E30722"/>
    <w:rsid w:val="00E342E9"/>
    <w:rsid w:val="00E360AE"/>
    <w:rsid w:val="00E36A12"/>
    <w:rsid w:val="00E37B35"/>
    <w:rsid w:val="00E402A8"/>
    <w:rsid w:val="00E4254D"/>
    <w:rsid w:val="00E44F08"/>
    <w:rsid w:val="00E46931"/>
    <w:rsid w:val="00E46CB0"/>
    <w:rsid w:val="00E47163"/>
    <w:rsid w:val="00E4728C"/>
    <w:rsid w:val="00E47BC7"/>
    <w:rsid w:val="00E51834"/>
    <w:rsid w:val="00E5292F"/>
    <w:rsid w:val="00E52BAA"/>
    <w:rsid w:val="00E55E0F"/>
    <w:rsid w:val="00E6004E"/>
    <w:rsid w:val="00E6010A"/>
    <w:rsid w:val="00E61D7E"/>
    <w:rsid w:val="00E61E50"/>
    <w:rsid w:val="00E6282E"/>
    <w:rsid w:val="00E63F7C"/>
    <w:rsid w:val="00E654F1"/>
    <w:rsid w:val="00E66054"/>
    <w:rsid w:val="00E66147"/>
    <w:rsid w:val="00E71206"/>
    <w:rsid w:val="00E71351"/>
    <w:rsid w:val="00E71A4A"/>
    <w:rsid w:val="00E71AD7"/>
    <w:rsid w:val="00E74A89"/>
    <w:rsid w:val="00E7618C"/>
    <w:rsid w:val="00E812B1"/>
    <w:rsid w:val="00E8301A"/>
    <w:rsid w:val="00E83610"/>
    <w:rsid w:val="00E85546"/>
    <w:rsid w:val="00E90AD7"/>
    <w:rsid w:val="00E91016"/>
    <w:rsid w:val="00E91747"/>
    <w:rsid w:val="00E92208"/>
    <w:rsid w:val="00E93407"/>
    <w:rsid w:val="00E941C5"/>
    <w:rsid w:val="00E951C7"/>
    <w:rsid w:val="00E95EEA"/>
    <w:rsid w:val="00E97439"/>
    <w:rsid w:val="00E97611"/>
    <w:rsid w:val="00EA0A75"/>
    <w:rsid w:val="00EA12F0"/>
    <w:rsid w:val="00EA1AB1"/>
    <w:rsid w:val="00EA3C56"/>
    <w:rsid w:val="00EA42B8"/>
    <w:rsid w:val="00EA53BB"/>
    <w:rsid w:val="00EA5C78"/>
    <w:rsid w:val="00EA5F60"/>
    <w:rsid w:val="00EA6023"/>
    <w:rsid w:val="00EA6624"/>
    <w:rsid w:val="00EA6917"/>
    <w:rsid w:val="00EA799F"/>
    <w:rsid w:val="00EB1D9D"/>
    <w:rsid w:val="00EB33CC"/>
    <w:rsid w:val="00EB3575"/>
    <w:rsid w:val="00EB37FE"/>
    <w:rsid w:val="00EB3ADB"/>
    <w:rsid w:val="00EB76B0"/>
    <w:rsid w:val="00EC5327"/>
    <w:rsid w:val="00EC699E"/>
    <w:rsid w:val="00EC6F94"/>
    <w:rsid w:val="00EC6FDF"/>
    <w:rsid w:val="00ED0198"/>
    <w:rsid w:val="00ED2541"/>
    <w:rsid w:val="00ED3BE6"/>
    <w:rsid w:val="00EE1F11"/>
    <w:rsid w:val="00EE2722"/>
    <w:rsid w:val="00EE27E2"/>
    <w:rsid w:val="00EE2BFA"/>
    <w:rsid w:val="00EE36EC"/>
    <w:rsid w:val="00EE517F"/>
    <w:rsid w:val="00EE5605"/>
    <w:rsid w:val="00EE64C7"/>
    <w:rsid w:val="00EE6D9D"/>
    <w:rsid w:val="00EF040D"/>
    <w:rsid w:val="00EF1FA3"/>
    <w:rsid w:val="00EF1FEB"/>
    <w:rsid w:val="00EF25BC"/>
    <w:rsid w:val="00EF5EB5"/>
    <w:rsid w:val="00EF6070"/>
    <w:rsid w:val="00EF6C9F"/>
    <w:rsid w:val="00EF7CA6"/>
    <w:rsid w:val="00F00D12"/>
    <w:rsid w:val="00F0128C"/>
    <w:rsid w:val="00F0198D"/>
    <w:rsid w:val="00F01CD5"/>
    <w:rsid w:val="00F0354D"/>
    <w:rsid w:val="00F04B6A"/>
    <w:rsid w:val="00F10984"/>
    <w:rsid w:val="00F11411"/>
    <w:rsid w:val="00F11797"/>
    <w:rsid w:val="00F11AA2"/>
    <w:rsid w:val="00F12D89"/>
    <w:rsid w:val="00F13BFD"/>
    <w:rsid w:val="00F158D8"/>
    <w:rsid w:val="00F15A23"/>
    <w:rsid w:val="00F162EB"/>
    <w:rsid w:val="00F17CE2"/>
    <w:rsid w:val="00F17E0A"/>
    <w:rsid w:val="00F203A5"/>
    <w:rsid w:val="00F20F16"/>
    <w:rsid w:val="00F212DD"/>
    <w:rsid w:val="00F2136A"/>
    <w:rsid w:val="00F23339"/>
    <w:rsid w:val="00F2444F"/>
    <w:rsid w:val="00F24763"/>
    <w:rsid w:val="00F257ED"/>
    <w:rsid w:val="00F3163A"/>
    <w:rsid w:val="00F329D0"/>
    <w:rsid w:val="00F32B8F"/>
    <w:rsid w:val="00F32CB4"/>
    <w:rsid w:val="00F33084"/>
    <w:rsid w:val="00F33C09"/>
    <w:rsid w:val="00F354B2"/>
    <w:rsid w:val="00F361B7"/>
    <w:rsid w:val="00F36CA0"/>
    <w:rsid w:val="00F37550"/>
    <w:rsid w:val="00F40C25"/>
    <w:rsid w:val="00F40EDC"/>
    <w:rsid w:val="00F4161B"/>
    <w:rsid w:val="00F42DDD"/>
    <w:rsid w:val="00F434FC"/>
    <w:rsid w:val="00F44BBA"/>
    <w:rsid w:val="00F50D2F"/>
    <w:rsid w:val="00F52418"/>
    <w:rsid w:val="00F54730"/>
    <w:rsid w:val="00F5604F"/>
    <w:rsid w:val="00F5793A"/>
    <w:rsid w:val="00F57A8D"/>
    <w:rsid w:val="00F60918"/>
    <w:rsid w:val="00F63C1D"/>
    <w:rsid w:val="00F65125"/>
    <w:rsid w:val="00F65C38"/>
    <w:rsid w:val="00F66C7D"/>
    <w:rsid w:val="00F727D4"/>
    <w:rsid w:val="00F72A9D"/>
    <w:rsid w:val="00F733A7"/>
    <w:rsid w:val="00F736C6"/>
    <w:rsid w:val="00F752F1"/>
    <w:rsid w:val="00F75418"/>
    <w:rsid w:val="00F77062"/>
    <w:rsid w:val="00F77BCB"/>
    <w:rsid w:val="00F80C9C"/>
    <w:rsid w:val="00F81190"/>
    <w:rsid w:val="00F857C7"/>
    <w:rsid w:val="00F87E6A"/>
    <w:rsid w:val="00F90F4A"/>
    <w:rsid w:val="00F91E7E"/>
    <w:rsid w:val="00F931B3"/>
    <w:rsid w:val="00F93356"/>
    <w:rsid w:val="00F938F1"/>
    <w:rsid w:val="00F939D1"/>
    <w:rsid w:val="00F94F65"/>
    <w:rsid w:val="00F96E4A"/>
    <w:rsid w:val="00F97081"/>
    <w:rsid w:val="00F971C3"/>
    <w:rsid w:val="00F97541"/>
    <w:rsid w:val="00F979BB"/>
    <w:rsid w:val="00FA1B84"/>
    <w:rsid w:val="00FA3F1D"/>
    <w:rsid w:val="00FA5511"/>
    <w:rsid w:val="00FA5DB7"/>
    <w:rsid w:val="00FA7B22"/>
    <w:rsid w:val="00FB003A"/>
    <w:rsid w:val="00FB0831"/>
    <w:rsid w:val="00FB145A"/>
    <w:rsid w:val="00FB1600"/>
    <w:rsid w:val="00FB19F0"/>
    <w:rsid w:val="00FB29E0"/>
    <w:rsid w:val="00FB4BD8"/>
    <w:rsid w:val="00FB593B"/>
    <w:rsid w:val="00FC0452"/>
    <w:rsid w:val="00FC2B93"/>
    <w:rsid w:val="00FC5440"/>
    <w:rsid w:val="00FC6CEC"/>
    <w:rsid w:val="00FC731E"/>
    <w:rsid w:val="00FC7B83"/>
    <w:rsid w:val="00FD5384"/>
    <w:rsid w:val="00FD5DD8"/>
    <w:rsid w:val="00FD608E"/>
    <w:rsid w:val="00FD6985"/>
    <w:rsid w:val="00FE00CA"/>
    <w:rsid w:val="00FE1791"/>
    <w:rsid w:val="00FE255F"/>
    <w:rsid w:val="00FE2A28"/>
    <w:rsid w:val="00FE2E8D"/>
    <w:rsid w:val="00FE30FF"/>
    <w:rsid w:val="00FE3505"/>
    <w:rsid w:val="00FE5E3D"/>
    <w:rsid w:val="00FE7035"/>
    <w:rsid w:val="00FE7143"/>
    <w:rsid w:val="00FE7A40"/>
    <w:rsid w:val="00FF0890"/>
    <w:rsid w:val="00FF0AB5"/>
    <w:rsid w:val="00FF10D7"/>
    <w:rsid w:val="00FF15CC"/>
    <w:rsid w:val="00FF39BE"/>
    <w:rsid w:val="00FF3AA8"/>
    <w:rsid w:val="00FF3F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F1CFC2"/>
  <w15:docId w15:val="{69BF79DC-13CB-4708-BED8-7857F3CF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aliases w:val="Block Text list,Blo&#10;i"/>
    <w:basedOn w:val="Normal"/>
    <w:rsid w:val="000609D7"/>
    <w:pPr>
      <w:tabs>
        <w:tab w:val="right" w:pos="8080"/>
      </w:tabs>
      <w:bidi w:val="0"/>
      <w:ind w:left="993" w:right="991"/>
      <w:jc w:val="lowKashida"/>
    </w:pPr>
    <w:rPr>
      <w:sz w:val="28"/>
    </w:rPr>
  </w:style>
  <w:style w:type="paragraph" w:styleId="BodyText">
    <w:name w:val="Body Text"/>
    <w:basedOn w:val="Normal"/>
    <w:link w:val="BodyTextChar"/>
    <w:semiHidden/>
    <w:rsid w:val="000609D7"/>
    <w:pPr>
      <w:bidi w:val="0"/>
      <w:ind w:right="-1"/>
      <w:jc w:val="lowKashida"/>
    </w:pPr>
    <w:rPr>
      <w:sz w:val="24"/>
      <w:szCs w:val="22"/>
    </w:rPr>
  </w:style>
  <w:style w:type="character" w:styleId="Hyperlink">
    <w:name w:val="Hyperlink"/>
    <w:basedOn w:val="DefaultParagraphFont"/>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39"/>
    <w:rsid w:val="00A92CF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 w:type="character" w:customStyle="1" w:styleId="BodyTextChar">
    <w:name w:val="Body Text Char"/>
    <w:basedOn w:val="DefaultParagraphFont"/>
    <w:link w:val="BodyText"/>
    <w:semiHidden/>
    <w:rsid w:val="00F96E4A"/>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2579">
      <w:bodyDiv w:val="1"/>
      <w:marLeft w:val="0"/>
      <w:marRight w:val="0"/>
      <w:marTop w:val="0"/>
      <w:marBottom w:val="0"/>
      <w:divBdr>
        <w:top w:val="none" w:sz="0" w:space="0" w:color="auto"/>
        <w:left w:val="none" w:sz="0" w:space="0" w:color="auto"/>
        <w:bottom w:val="none" w:sz="0" w:space="0" w:color="auto"/>
        <w:right w:val="none" w:sz="0" w:space="0" w:color="auto"/>
      </w:divBdr>
    </w:div>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303776717">
      <w:bodyDiv w:val="1"/>
      <w:marLeft w:val="0"/>
      <w:marRight w:val="0"/>
      <w:marTop w:val="0"/>
      <w:marBottom w:val="0"/>
      <w:divBdr>
        <w:top w:val="none" w:sz="0" w:space="0" w:color="auto"/>
        <w:left w:val="none" w:sz="0" w:space="0" w:color="auto"/>
        <w:bottom w:val="none" w:sz="0" w:space="0" w:color="auto"/>
        <w:right w:val="none" w:sz="0" w:space="0" w:color="auto"/>
      </w:divBdr>
    </w:div>
    <w:div w:id="475680049">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192912882">
      <w:bodyDiv w:val="1"/>
      <w:marLeft w:val="0"/>
      <w:marRight w:val="0"/>
      <w:marTop w:val="0"/>
      <w:marBottom w:val="0"/>
      <w:divBdr>
        <w:top w:val="none" w:sz="0" w:space="0" w:color="auto"/>
        <w:left w:val="none" w:sz="0" w:space="0" w:color="auto"/>
        <w:bottom w:val="none" w:sz="0" w:space="0" w:color="auto"/>
        <w:right w:val="none" w:sz="0" w:space="0" w:color="auto"/>
      </w:divBdr>
    </w:div>
    <w:div w:id="1245997410">
      <w:bodyDiv w:val="1"/>
      <w:marLeft w:val="0"/>
      <w:marRight w:val="0"/>
      <w:marTop w:val="0"/>
      <w:marBottom w:val="0"/>
      <w:divBdr>
        <w:top w:val="none" w:sz="0" w:space="0" w:color="auto"/>
        <w:left w:val="none" w:sz="0" w:space="0" w:color="auto"/>
        <w:bottom w:val="none" w:sz="0" w:space="0" w:color="auto"/>
        <w:right w:val="none" w:sz="0" w:space="0" w:color="auto"/>
      </w:divBdr>
    </w:div>
    <w:div w:id="1287934696">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05966489">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186851784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cid:image001.jpg@01D9A2AB.E869B790"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662445826548053E-2"/>
          <c:y val="8.5276123780238536E-2"/>
          <c:w val="0.8918744480177081"/>
          <c:h val="0.72408370186603388"/>
        </c:manualLayout>
      </c:layout>
      <c:barChart>
        <c:barDir val="col"/>
        <c:grouping val="clustered"/>
        <c:varyColors val="0"/>
        <c:ser>
          <c:idx val="0"/>
          <c:order val="0"/>
          <c:tx>
            <c:strRef>
              <c:f>Sheet1!$B$2</c:f>
              <c:strCache>
                <c:ptCount val="1"/>
                <c:pt idx="0">
                  <c:v>Column2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Sheet1!$B$3:$B$8</c:f>
              <c:numCache>
                <c:formatCode>0</c:formatCode>
                <c:ptCount val="6"/>
                <c:pt idx="0">
                  <c:v>36</c:v>
                </c:pt>
                <c:pt idx="1">
                  <c:v>13</c:v>
                </c:pt>
                <c:pt idx="2">
                  <c:v>20</c:v>
                </c:pt>
                <c:pt idx="3">
                  <c:v>16</c:v>
                </c:pt>
                <c:pt idx="4">
                  <c:v>6</c:v>
                </c:pt>
                <c:pt idx="5">
                  <c:v>34</c:v>
                </c:pt>
              </c:numCache>
            </c:numRef>
          </c:val>
          <c:extLst>
            <c:ext xmlns:c16="http://schemas.microsoft.com/office/drawing/2014/chart" uri="{C3380CC4-5D6E-409C-BE32-E72D297353CC}">
              <c16:uniqueId val="{00000000-A49F-4EE4-A323-AB95781CB194}"/>
            </c:ext>
          </c:extLst>
        </c:ser>
        <c:ser>
          <c:idx val="1"/>
          <c:order val="1"/>
          <c:tx>
            <c:strRef>
              <c:f>Sheet1!$C$2</c:f>
              <c:strCache>
                <c:ptCount val="1"/>
                <c:pt idx="0">
                  <c:v>Column3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Sheet1!$C$3:$C$8</c:f>
              <c:numCache>
                <c:formatCode>General</c:formatCode>
                <c:ptCount val="6"/>
              </c:numCache>
            </c:numRef>
          </c:val>
          <c:extLst>
            <c:ext xmlns:c16="http://schemas.microsoft.com/office/drawing/2014/chart" uri="{C3380CC4-5D6E-409C-BE32-E72D297353CC}">
              <c16:uniqueId val="{00000001-A49F-4EE4-A323-AB95781CB194}"/>
            </c:ext>
          </c:extLst>
        </c:ser>
        <c:dLbls>
          <c:dLblPos val="outEnd"/>
          <c:showLegendKey val="0"/>
          <c:showVal val="1"/>
          <c:showCatName val="0"/>
          <c:showSerName val="0"/>
          <c:showPercent val="0"/>
          <c:showBubbleSize val="0"/>
        </c:dLbls>
        <c:gapWidth val="149"/>
        <c:axId val="463610112"/>
        <c:axId val="463609784"/>
      </c:barChart>
      <c:catAx>
        <c:axId val="463610112"/>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09784"/>
        <c:crosses val="autoZero"/>
        <c:auto val="1"/>
        <c:lblAlgn val="ctr"/>
        <c:lblOffset val="100"/>
        <c:noMultiLvlLbl val="0"/>
      </c:catAx>
      <c:valAx>
        <c:axId val="463609784"/>
        <c:scaling>
          <c:orientation val="minMax"/>
        </c:scaling>
        <c:delete val="0"/>
        <c:axPos val="l"/>
        <c:numFmt formatCode="0"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10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1CE-4047-876A-9AFA0FC3AA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1CE-4047-876A-9AFA0FC3AA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1CE-4047-876A-9AFA0FC3AAA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1CE-4047-876A-9AFA0FC3AAA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1CE-4047-876A-9AFA0FC3AAA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1CE-4047-876A-9AFA0FC3AAA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81CE-4047-876A-9AFA0FC3AAA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81CE-4047-876A-9AFA0FC3AAAC}"/>
              </c:ext>
            </c:extLst>
          </c:dPt>
          <c:dLbls>
            <c:dLbl>
              <c:idx val="4"/>
              <c:layout>
                <c:manualLayout>
                  <c:x val="-1.6654770402093743E-2"/>
                  <c:y val="1.2269938650306749E-2"/>
                </c:manualLayout>
              </c:layout>
              <c:tx>
                <c:rich>
                  <a:bodyPr/>
                  <a:lstStyle/>
                  <a:p>
                    <a:fld id="{B239FEFD-D35E-4FFA-8531-058619FC6BE0}" type="CATEGORYNAME">
                      <a:rPr lang="en-US"/>
                      <a:pPr/>
                      <a:t>[CATEGORY NAME]</a:t>
                    </a:fld>
                    <a:r>
                      <a:rPr lang="en-US" baseline="0"/>
                      <a:t>15.9%</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15237915924321024"/>
                      <c:h val="0.20668711656441718"/>
                    </c:manualLayout>
                  </c15:layout>
                  <c15:dlblFieldTable/>
                  <c15:showDataLabelsRange val="0"/>
                </c:ext>
                <c:ext xmlns:c16="http://schemas.microsoft.com/office/drawing/2014/chart" uri="{C3380CC4-5D6E-409C-BE32-E72D297353CC}">
                  <c16:uniqueId val="{00000009-81CE-4047-876A-9AFA0FC3AAAC}"/>
                </c:ext>
              </c:extLst>
            </c:dLbl>
            <c:dLbl>
              <c:idx val="6"/>
              <c:layout/>
              <c:tx>
                <c:rich>
                  <a:bodyPr/>
                  <a:lstStyle/>
                  <a:p>
                    <a:fld id="{3FAA6444-4A20-4EF4-851A-E8A8F3E07B2B}" type="CATEGORYNAME">
                      <a:rPr lang="en-US"/>
                      <a:pPr/>
                      <a:t>[CATEGORY NAME]</a:t>
                    </a:fld>
                    <a:r>
                      <a:rPr lang="en-US" baseline="0"/>
                      <a:t>
5.7%</a:t>
                    </a:r>
                  </a:p>
                </c:rich>
              </c:tx>
              <c:dLblPos val="outEnd"/>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D-81CE-4047-876A-9AFA0FC3AAAC}"/>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0"/>
            <c:showCatName val="1"/>
            <c:showSerName val="0"/>
            <c:showPercent val="1"/>
            <c:showBubbleSize val="0"/>
            <c:showLeaderLines val="0"/>
            <c:extLst>
              <c:ext xmlns:c15="http://schemas.microsoft.com/office/drawing/2012/chart" uri="{CE6537A1-D6FC-4f65-9D91-7224C49458BB}">
                <c15:layout/>
              </c:ext>
            </c:extLst>
          </c:dLbls>
          <c:cat>
            <c:strRef>
              <c:f>Sheet1!$B$20:$B$26</c:f>
              <c:strCache>
                <c:ptCount val="7"/>
                <c:pt idx="0">
                  <c:v>Palestine</c:v>
                </c:pt>
                <c:pt idx="1">
                  <c:v>Israel</c:v>
                </c:pt>
                <c:pt idx="2">
                  <c:v>Asia</c:v>
                </c:pt>
                <c:pt idx="3">
                  <c:v>U.S.A &amp;
 Canada</c:v>
                </c:pt>
                <c:pt idx="4">
                  <c:v>European Union</c:v>
                </c:pt>
                <c:pt idx="5">
                  <c:v>Other European countries</c:v>
                </c:pt>
                <c:pt idx="6">
                  <c:v>Other </c:v>
                </c:pt>
              </c:strCache>
            </c:strRef>
          </c:cat>
          <c:val>
            <c:numRef>
              <c:f>Sheet1!$C$20:$C$26</c:f>
              <c:numCache>
                <c:formatCode>General</c:formatCode>
                <c:ptCount val="7"/>
                <c:pt idx="0">
                  <c:v>21.2</c:v>
                </c:pt>
                <c:pt idx="1">
                  <c:v>25.2</c:v>
                </c:pt>
                <c:pt idx="2">
                  <c:v>10.4</c:v>
                </c:pt>
                <c:pt idx="3">
                  <c:v>10.5</c:v>
                </c:pt>
                <c:pt idx="4">
                  <c:v>15.9</c:v>
                </c:pt>
                <c:pt idx="5">
                  <c:v>11.1</c:v>
                </c:pt>
                <c:pt idx="6">
                  <c:v>5.7</c:v>
                </c:pt>
              </c:numCache>
            </c:numRef>
          </c:val>
          <c:extLst>
            <c:ext xmlns:c16="http://schemas.microsoft.com/office/drawing/2014/chart" uri="{C3380CC4-5D6E-409C-BE32-E72D297353CC}">
              <c16:uniqueId val="{00000010-81CE-4047-876A-9AFA0FC3AAAC}"/>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16929133858268"/>
          <c:y val="0.10092961487383798"/>
          <c:w val="0.8606270049577136"/>
          <c:h val="0.67713983959176405"/>
        </c:manualLayout>
      </c:layout>
      <c:barChart>
        <c:barDir val="col"/>
        <c:grouping val="clustered"/>
        <c:varyColors val="0"/>
        <c:ser>
          <c:idx val="0"/>
          <c:order val="0"/>
          <c:tx>
            <c:strRef>
              <c:f>Sheet1!$B$1</c:f>
              <c:strCache>
                <c:ptCount val="1"/>
                <c:pt idx="0">
                  <c:v>Domestic</c:v>
                </c:pt>
              </c:strCache>
            </c:strRef>
          </c:tx>
          <c:spPr>
            <a:solidFill>
              <a:srgbClr val="EEECE1">
                <a:lumMod val="50000"/>
                <a:alpha val="82000"/>
              </a:srgb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Sheet1!$A$2:$A$8</c:f>
              <c:numCache>
                <c:formatCode>General</c:formatCode>
                <c:ptCount val="7"/>
                <c:pt idx="0">
                  <c:v>2016</c:v>
                </c:pt>
                <c:pt idx="1">
                  <c:v>2017</c:v>
                </c:pt>
                <c:pt idx="2">
                  <c:v>2018</c:v>
                </c:pt>
                <c:pt idx="3">
                  <c:v>2019</c:v>
                </c:pt>
                <c:pt idx="4">
                  <c:v>2020</c:v>
                </c:pt>
                <c:pt idx="5">
                  <c:v>2021</c:v>
                </c:pt>
                <c:pt idx="6">
                  <c:v>2022</c:v>
                </c:pt>
              </c:numCache>
            </c:numRef>
          </c:cat>
          <c:val>
            <c:numRef>
              <c:f>Sheet1!$B$2:$B$8</c:f>
              <c:numCache>
                <c:formatCode>General</c:formatCode>
                <c:ptCount val="7"/>
                <c:pt idx="0">
                  <c:v>48</c:v>
                </c:pt>
                <c:pt idx="1">
                  <c:v>43</c:v>
                </c:pt>
                <c:pt idx="2">
                  <c:v>48</c:v>
                </c:pt>
                <c:pt idx="3">
                  <c:v>59</c:v>
                </c:pt>
                <c:pt idx="4">
                  <c:v>17</c:v>
                </c:pt>
                <c:pt idx="5">
                  <c:v>58</c:v>
                </c:pt>
                <c:pt idx="6">
                  <c:v>97</c:v>
                </c:pt>
              </c:numCache>
            </c:numRef>
          </c:val>
          <c:extLst>
            <c:ext xmlns:c16="http://schemas.microsoft.com/office/drawing/2014/chart" uri="{C3380CC4-5D6E-409C-BE32-E72D297353CC}">
              <c16:uniqueId val="{00000000-7EB0-431E-89B9-2CDB22BD827C}"/>
            </c:ext>
          </c:extLst>
        </c:ser>
        <c:ser>
          <c:idx val="1"/>
          <c:order val="1"/>
          <c:tx>
            <c:strRef>
              <c:f>Sheet1!$C$1</c:f>
              <c:strCache>
                <c:ptCount val="1"/>
                <c:pt idx="0">
                  <c:v>Inbound</c:v>
                </c:pt>
              </c:strCache>
            </c:strRef>
          </c:tx>
          <c:spPr>
            <a:solidFill>
              <a:srgbClr val="C0504D"/>
            </a:solidFill>
            <a:ln>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Sheet1!$A$2:$A$8</c:f>
              <c:numCache>
                <c:formatCode>General</c:formatCode>
                <c:ptCount val="7"/>
                <c:pt idx="0">
                  <c:v>2016</c:v>
                </c:pt>
                <c:pt idx="1">
                  <c:v>2017</c:v>
                </c:pt>
                <c:pt idx="2">
                  <c:v>2018</c:v>
                </c:pt>
                <c:pt idx="3">
                  <c:v>2019</c:v>
                </c:pt>
                <c:pt idx="4">
                  <c:v>2020</c:v>
                </c:pt>
                <c:pt idx="5">
                  <c:v>2021</c:v>
                </c:pt>
                <c:pt idx="6">
                  <c:v>2022</c:v>
                </c:pt>
              </c:numCache>
            </c:numRef>
          </c:cat>
          <c:val>
            <c:numRef>
              <c:f>Sheet1!$C$2:$C$8</c:f>
              <c:numCache>
                <c:formatCode>General</c:formatCode>
                <c:ptCount val="7"/>
                <c:pt idx="0">
                  <c:v>400</c:v>
                </c:pt>
                <c:pt idx="1">
                  <c:v>503</c:v>
                </c:pt>
                <c:pt idx="2">
                  <c:v>606</c:v>
                </c:pt>
                <c:pt idx="3">
                  <c:v>688</c:v>
                </c:pt>
                <c:pt idx="4">
                  <c:v>93</c:v>
                </c:pt>
                <c:pt idx="5">
                  <c:v>123</c:v>
                </c:pt>
                <c:pt idx="6">
                  <c:v>362</c:v>
                </c:pt>
              </c:numCache>
            </c:numRef>
          </c:val>
          <c:extLst>
            <c:ext xmlns:c16="http://schemas.microsoft.com/office/drawing/2014/chart" uri="{C3380CC4-5D6E-409C-BE32-E72D297353CC}">
              <c16:uniqueId val="{00000001-7EB0-431E-89B9-2CDB22BD827C}"/>
            </c:ext>
          </c:extLst>
        </c:ser>
        <c:dLbls>
          <c:showLegendKey val="0"/>
          <c:showVal val="0"/>
          <c:showCatName val="0"/>
          <c:showSerName val="0"/>
          <c:showPercent val="0"/>
          <c:showBubbleSize val="0"/>
        </c:dLbls>
        <c:gapWidth val="219"/>
        <c:overlap val="-27"/>
        <c:axId val="536008792"/>
        <c:axId val="536008136"/>
      </c:barChart>
      <c:catAx>
        <c:axId val="53600879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788183508311461"/>
              <c:y val="0.9039566667712353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136"/>
        <c:crosses val="autoZero"/>
        <c:auto val="1"/>
        <c:lblAlgn val="ctr"/>
        <c:lblOffset val="100"/>
        <c:noMultiLvlLbl val="0"/>
      </c:catAx>
      <c:valAx>
        <c:axId val="536008136"/>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1.1574074074074073E-2"/>
              <c:y val="0.1753561083748993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a:solidFill>
              <a:sysClr val="windowText" lastClr="000000">
                <a:alpha val="99000"/>
              </a:sys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792"/>
        <c:crosses val="autoZero"/>
        <c:crossBetween val="between"/>
      </c:valAx>
      <c:spPr>
        <a:noFill/>
        <a:ln>
          <a:noFill/>
        </a:ln>
        <a:effectLst/>
      </c:spPr>
    </c:plotArea>
    <c:legend>
      <c:legendPos val="b"/>
      <c:layout>
        <c:manualLayout>
          <c:xMode val="edge"/>
          <c:yMode val="edge"/>
          <c:x val="0.63101329369934789"/>
          <c:y val="2.8152493946836776E-2"/>
          <c:w val="0.35461338870575365"/>
          <c:h val="0.10647203558453618"/>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no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339504124710153"/>
          <c:y val="3.7940367010617863E-2"/>
          <c:w val="0.61078757221323732"/>
          <c:h val="0.77776801858919242"/>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Palestine</c:v>
                </c:pt>
                <c:pt idx="1">
                  <c:v>European Union</c:v>
                </c:pt>
                <c:pt idx="2">
                  <c:v>Israel</c:v>
                </c:pt>
                <c:pt idx="3">
                  <c:v> Other European Countries</c:v>
                </c:pt>
                <c:pt idx="4">
                  <c:v>Asia</c:v>
                </c:pt>
                <c:pt idx="5">
                  <c:v>USA and Canada</c:v>
                </c:pt>
                <c:pt idx="6">
                  <c:v>Arab Countries</c:v>
                </c:pt>
                <c:pt idx="7">
                  <c:v>Other American Countries</c:v>
                </c:pt>
              </c:strCache>
            </c:strRef>
          </c:cat>
          <c:val>
            <c:numRef>
              <c:f>Sheet1!$B$2:$B$9</c:f>
              <c:numCache>
                <c:formatCode>_(* #,##0.00_);_(* \(#,##0.00\);_(* "-"??_);_(@_)</c:formatCode>
                <c:ptCount val="8"/>
                <c:pt idx="0" formatCode="_-* #,##0_-;_-* #,##0\-;_-* &quot;-&quot;??_-;_-@_-">
                  <c:v>228</c:v>
                </c:pt>
                <c:pt idx="1">
                  <c:v>215</c:v>
                </c:pt>
                <c:pt idx="2" formatCode="_-* #,##0_-;_-* #,##0\-;_-* &quot;-&quot;??_-;_-@_-">
                  <c:v>214</c:v>
                </c:pt>
                <c:pt idx="3" formatCode="_-* #,##0_-;_-* #,##0\-;_-* &quot;-&quot;??_-;_-@_-">
                  <c:v>184</c:v>
                </c:pt>
                <c:pt idx="4" formatCode="_-* #,##0_-;_-* #,##0\-;_-* &quot;-&quot;??_-;_-@_-">
                  <c:v>151</c:v>
                </c:pt>
                <c:pt idx="5" formatCode="_-* #,##0_-;_-* #,##0\-;_-* &quot;-&quot;??_-;_-@_-">
                  <c:v>150</c:v>
                </c:pt>
                <c:pt idx="6" formatCode="_-* #,##0_-;_-* #,##0\-;_-* &quot;-&quot;??_-;_-@_-">
                  <c:v>40</c:v>
                </c:pt>
                <c:pt idx="7" formatCode="_-* #,##0_-;_-* #,##0\-;_-* &quot;-&quot;??_-;_-@_-">
                  <c:v>28</c:v>
                </c:pt>
              </c:numCache>
            </c:numRef>
          </c:val>
          <c:extLst>
            <c:ext xmlns:c16="http://schemas.microsoft.com/office/drawing/2014/chart" uri="{C3380CC4-5D6E-409C-BE32-E72D297353CC}">
              <c16:uniqueId val="{00000000-6D43-4ECB-B318-DF3CB8AB633F}"/>
            </c:ext>
          </c:extLst>
        </c:ser>
        <c:dLbls>
          <c:dLblPos val="outEnd"/>
          <c:showLegendKey val="0"/>
          <c:showVal val="1"/>
          <c:showCatName val="0"/>
          <c:showSerName val="0"/>
          <c:showPercent val="0"/>
          <c:showBubbleSize val="0"/>
        </c:dLbls>
        <c:gapWidth val="42"/>
        <c:axId val="177219456"/>
        <c:axId val="178320128"/>
      </c:barChart>
      <c:catAx>
        <c:axId val="177219456"/>
        <c:scaling>
          <c:orientation val="minMax"/>
        </c:scaling>
        <c:delete val="0"/>
        <c:axPos val="l"/>
        <c:title>
          <c:tx>
            <c:rich>
              <a:bodyPr rot="-540000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r>
                  <a:rPr lang="en-US" b="1"/>
                  <a:t>Nationality</a:t>
                </a:r>
              </a:p>
            </c:rich>
          </c:tx>
          <c:layout>
            <c:manualLayout>
              <c:xMode val="edge"/>
              <c:yMode val="edge"/>
              <c:x val="2.1528503254454139E-2"/>
              <c:y val="0.327869974619237"/>
            </c:manualLayout>
          </c:layout>
          <c:overlay val="0"/>
          <c:spPr>
            <a:noFill/>
            <a:ln>
              <a:noFill/>
            </a:ln>
            <a:effectLst/>
          </c:spPr>
          <c:txPr>
            <a:bodyPr rot="-540000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crossAx val="178320128"/>
        <c:crosses val="autoZero"/>
        <c:auto val="1"/>
        <c:lblAlgn val="ctr"/>
        <c:lblOffset val="100"/>
        <c:noMultiLvlLbl val="0"/>
      </c:catAx>
      <c:valAx>
        <c:axId val="178320128"/>
        <c:scaling>
          <c:orientation val="minMax"/>
        </c:scaling>
        <c:delete val="0"/>
        <c:axPos val="b"/>
        <c:title>
          <c:tx>
            <c:rich>
              <a:bodyPr rot="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0.48683648362632864"/>
              <c:y val="0.90895054596730718"/>
            </c:manualLayout>
          </c:layout>
          <c:overlay val="0"/>
          <c:spPr>
            <a:noFill/>
            <a:ln>
              <a:noFill/>
            </a:ln>
            <a:effectLst/>
          </c:spPr>
          <c:txPr>
            <a:bodyPr rot="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_-* #,##0_-;_-* #,##0\-;_-* &quot;-&quot;??_-;_-@_-"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crossAx val="177219456"/>
        <c:crosses val="autoZero"/>
        <c:crossBetween val="between"/>
        <c:majorUnit val="5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n w="0" cap="rnd" cmpd="dbl">
            <a:noFill/>
            <a:round/>
          </a:ln>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1D8E0-BD72-4E7B-9CCF-701CBC84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5331</TotalTime>
  <Pages>25</Pages>
  <Words>3890</Words>
  <Characters>21126</Characters>
  <Application>Microsoft Office Word</Application>
  <DocSecurity>0</DocSecurity>
  <Lines>176</Lines>
  <Paragraphs>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Hani  Alahmed</cp:lastModifiedBy>
  <cp:revision>177</cp:revision>
  <cp:lastPrinted>2023-07-05T06:28:00Z</cp:lastPrinted>
  <dcterms:created xsi:type="dcterms:W3CDTF">2021-06-10T06:41:00Z</dcterms:created>
  <dcterms:modified xsi:type="dcterms:W3CDTF">2023-07-05T06:29:00Z</dcterms:modified>
</cp:coreProperties>
</file>